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D8" w:rsidRPr="00112CC5" w:rsidRDefault="00B922D8" w:rsidP="0078627C">
      <w:pPr>
        <w:rPr>
          <w:rFonts w:ascii="Times New Roman" w:hAnsi="Times New Roman"/>
          <w:sz w:val="22"/>
          <w:szCs w:val="22"/>
        </w:rPr>
      </w:pPr>
      <w:bookmarkStart w:id="0" w:name="_GoBack"/>
      <w:bookmarkEnd w:id="0"/>
      <w:r w:rsidRPr="00112CC5">
        <w:rPr>
          <w:rFonts w:ascii="Times New Roman" w:hAnsi="Times New Roman"/>
          <w:sz w:val="22"/>
          <w:szCs w:val="22"/>
        </w:rPr>
        <w:t xml:space="preserve">Il presente testo in base all’art 34 e all’allegato IX del DLvo 26/14 deve essere presentato in forma anonima, deve essere espresso con terminologia semplice e non deve riportare informazioni riservate, personali o gli indirizzi degli utilizzatori. </w:t>
      </w:r>
    </w:p>
    <w:p w:rsidR="00B922D8" w:rsidRPr="00112CC5" w:rsidRDefault="00B922D8" w:rsidP="0078627C">
      <w:pPr>
        <w:rPr>
          <w:rFonts w:ascii="Times New Roman" w:hAnsi="Times New Roman"/>
          <w:sz w:val="22"/>
          <w:szCs w:val="22"/>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7030"/>
        <w:gridCol w:w="9"/>
      </w:tblGrid>
      <w:tr w:rsidR="00B922D8" w:rsidRPr="00112CC5" w:rsidTr="00AE5FBA">
        <w:trPr>
          <w:gridAfter w:val="1"/>
          <w:wAfter w:w="12" w:type="dxa"/>
          <w:trHeight w:val="567"/>
        </w:trPr>
        <w:tc>
          <w:tcPr>
            <w:tcW w:w="3085" w:type="dxa"/>
            <w:vAlign w:val="center"/>
          </w:tcPr>
          <w:p w:rsidR="00B922D8" w:rsidRPr="00112CC5" w:rsidRDefault="00010B28" w:rsidP="00834B67">
            <w:pPr>
              <w:rPr>
                <w:rFonts w:ascii="Times New Roman" w:hAnsi="Times New Roman"/>
                <w:b/>
                <w:sz w:val="22"/>
                <w:szCs w:val="22"/>
              </w:rPr>
            </w:pPr>
            <w:r w:rsidRPr="00112CC5">
              <w:rPr>
                <w:rFonts w:ascii="Times New Roman" w:hAnsi="Times New Roman"/>
                <w:b/>
                <w:sz w:val="22"/>
                <w:szCs w:val="22"/>
              </w:rPr>
              <w:t>Titolo del Progetto di Ricerca</w:t>
            </w:r>
          </w:p>
          <w:p w:rsidR="00F24145" w:rsidRDefault="00F24145" w:rsidP="002F08DA">
            <w:pPr>
              <w:jc w:val="left"/>
              <w:rPr>
                <w:rFonts w:ascii="Times New Roman" w:hAnsi="Times New Roman"/>
                <w:b/>
                <w:color w:val="A6A6A6" w:themeColor="background1" w:themeShade="A6"/>
                <w:sz w:val="22"/>
                <w:szCs w:val="22"/>
              </w:rPr>
            </w:pPr>
            <w:r w:rsidRPr="00112CC5">
              <w:rPr>
                <w:rFonts w:ascii="Times New Roman" w:hAnsi="Times New Roman"/>
                <w:b/>
                <w:color w:val="A6A6A6" w:themeColor="background1" w:themeShade="A6"/>
                <w:sz w:val="22"/>
                <w:szCs w:val="22"/>
              </w:rPr>
              <w:t>(punto 2 Allegato VI Web)</w:t>
            </w:r>
          </w:p>
          <w:p w:rsidR="00795DA0" w:rsidRPr="00B41152" w:rsidRDefault="00DB309C" w:rsidP="002F08DA">
            <w:pPr>
              <w:jc w:val="left"/>
              <w:rPr>
                <w:rFonts w:ascii="Times New Roman" w:hAnsi="Times New Roman"/>
                <w:b/>
                <w:color w:val="A6A6A6" w:themeColor="background1" w:themeShade="A6"/>
                <w:sz w:val="22"/>
                <w:szCs w:val="22"/>
                <w:u w:val="single"/>
              </w:rPr>
            </w:pPr>
            <w:r w:rsidRPr="00B41152">
              <w:rPr>
                <w:rFonts w:ascii="Times New Roman" w:hAnsi="Times New Roman"/>
                <w:b/>
                <w:color w:val="A6A6A6" w:themeColor="background1" w:themeShade="A6"/>
                <w:sz w:val="22"/>
                <w:szCs w:val="22"/>
                <w:u w:val="single"/>
              </w:rPr>
              <w:t>500 caratteri e</w:t>
            </w:r>
            <w:r w:rsidR="00DB1221">
              <w:rPr>
                <w:rFonts w:ascii="Times New Roman" w:hAnsi="Times New Roman"/>
                <w:b/>
                <w:color w:val="A6A6A6" w:themeColor="background1" w:themeShade="A6"/>
                <w:sz w:val="22"/>
                <w:szCs w:val="22"/>
                <w:u w:val="single"/>
              </w:rPr>
              <w:t xml:space="preserve"> </w:t>
            </w:r>
            <w:r w:rsidRPr="00B41152">
              <w:rPr>
                <w:rFonts w:ascii="Times New Roman" w:hAnsi="Times New Roman"/>
                <w:b/>
                <w:color w:val="A6A6A6" w:themeColor="background1" w:themeShade="A6"/>
                <w:sz w:val="22"/>
                <w:szCs w:val="22"/>
                <w:u w:val="single"/>
              </w:rPr>
              <w:t>senza acronimi</w:t>
            </w:r>
          </w:p>
        </w:tc>
        <w:tc>
          <w:tcPr>
            <w:tcW w:w="6610" w:type="dxa"/>
            <w:shd w:val="clear" w:color="auto" w:fill="FFCC99"/>
            <w:vAlign w:val="center"/>
          </w:tcPr>
          <w:p w:rsidR="00B922D8" w:rsidRPr="00112CC5" w:rsidRDefault="00B922D8" w:rsidP="00834B67">
            <w:pPr>
              <w:rPr>
                <w:rFonts w:ascii="Times New Roman" w:hAnsi="Times New Roman"/>
                <w:b/>
                <w:sz w:val="22"/>
                <w:szCs w:val="22"/>
              </w:rPr>
            </w:pPr>
          </w:p>
        </w:tc>
      </w:tr>
      <w:tr w:rsidR="00B922D8" w:rsidRPr="00112CC5" w:rsidTr="00AE5FBA">
        <w:trPr>
          <w:gridAfter w:val="1"/>
          <w:wAfter w:w="12" w:type="dxa"/>
          <w:trHeight w:val="567"/>
        </w:trPr>
        <w:tc>
          <w:tcPr>
            <w:tcW w:w="3085" w:type="dxa"/>
            <w:vAlign w:val="center"/>
          </w:tcPr>
          <w:p w:rsidR="00B922D8" w:rsidRPr="00112CC5" w:rsidRDefault="00010B28" w:rsidP="00834B67">
            <w:pPr>
              <w:rPr>
                <w:rFonts w:ascii="Times New Roman" w:hAnsi="Times New Roman"/>
                <w:b/>
                <w:sz w:val="22"/>
                <w:szCs w:val="22"/>
              </w:rPr>
            </w:pPr>
            <w:r w:rsidRPr="00112CC5">
              <w:rPr>
                <w:rFonts w:ascii="Times New Roman" w:hAnsi="Times New Roman"/>
                <w:b/>
                <w:sz w:val="22"/>
                <w:szCs w:val="22"/>
              </w:rPr>
              <w:t>Durata del Progetto di Ricerca</w:t>
            </w:r>
          </w:p>
          <w:p w:rsidR="00F24145" w:rsidRPr="00112CC5" w:rsidRDefault="00F24145" w:rsidP="002F08DA">
            <w:pPr>
              <w:jc w:val="left"/>
              <w:rPr>
                <w:rFonts w:ascii="Times New Roman" w:hAnsi="Times New Roman"/>
                <w:b/>
                <w:sz w:val="22"/>
                <w:szCs w:val="22"/>
              </w:rPr>
            </w:pPr>
            <w:r w:rsidRPr="00112CC5">
              <w:rPr>
                <w:rFonts w:ascii="Times New Roman" w:hAnsi="Times New Roman"/>
                <w:b/>
                <w:color w:val="A6A6A6" w:themeColor="background1" w:themeShade="A6"/>
                <w:sz w:val="22"/>
                <w:szCs w:val="22"/>
              </w:rPr>
              <w:t>(punto 15 Allegato VI Web)</w:t>
            </w:r>
          </w:p>
        </w:tc>
        <w:tc>
          <w:tcPr>
            <w:tcW w:w="6610" w:type="dxa"/>
            <w:shd w:val="clear" w:color="auto" w:fill="FFCC99"/>
            <w:vAlign w:val="center"/>
          </w:tcPr>
          <w:p w:rsidR="00B922D8" w:rsidRPr="00112CC5" w:rsidRDefault="00B922D8" w:rsidP="00834B67">
            <w:pPr>
              <w:rPr>
                <w:rFonts w:ascii="Times New Roman" w:hAnsi="Times New Roman"/>
                <w:b/>
                <w:sz w:val="22"/>
                <w:szCs w:val="22"/>
              </w:rPr>
            </w:pPr>
          </w:p>
        </w:tc>
      </w:tr>
      <w:tr w:rsidR="00B922D8" w:rsidRPr="00112CC5" w:rsidTr="00AE5FBA">
        <w:trPr>
          <w:gridAfter w:val="1"/>
          <w:wAfter w:w="12" w:type="dxa"/>
          <w:trHeight w:val="567"/>
        </w:trPr>
        <w:tc>
          <w:tcPr>
            <w:tcW w:w="3085" w:type="dxa"/>
            <w:vAlign w:val="center"/>
          </w:tcPr>
          <w:p w:rsidR="00B922D8" w:rsidRPr="00112CC5" w:rsidRDefault="00010B28" w:rsidP="002F08DA">
            <w:pPr>
              <w:jc w:val="left"/>
              <w:rPr>
                <w:rFonts w:ascii="Times New Roman" w:hAnsi="Times New Roman"/>
                <w:b/>
                <w:sz w:val="22"/>
                <w:szCs w:val="22"/>
              </w:rPr>
            </w:pPr>
            <w:r w:rsidRPr="00112CC5">
              <w:rPr>
                <w:rFonts w:ascii="Times New Roman" w:hAnsi="Times New Roman"/>
                <w:b/>
                <w:sz w:val="22"/>
                <w:szCs w:val="22"/>
              </w:rPr>
              <w:t xml:space="preserve">Parole Chiave </w:t>
            </w:r>
            <w:r w:rsidR="00B922D8" w:rsidRPr="00112CC5">
              <w:rPr>
                <w:rFonts w:ascii="Times New Roman" w:hAnsi="Times New Roman"/>
                <w:b/>
                <w:sz w:val="22"/>
                <w:szCs w:val="22"/>
              </w:rPr>
              <w:t>(massimo 5 parole)</w:t>
            </w:r>
          </w:p>
          <w:p w:rsidR="002F08DA" w:rsidRDefault="002F08DA" w:rsidP="002F08DA">
            <w:pPr>
              <w:jc w:val="left"/>
              <w:rPr>
                <w:rFonts w:ascii="Times New Roman" w:hAnsi="Times New Roman"/>
                <w:b/>
                <w:color w:val="A6A6A6" w:themeColor="background1" w:themeShade="A6"/>
                <w:sz w:val="22"/>
                <w:szCs w:val="22"/>
              </w:rPr>
            </w:pPr>
            <w:r w:rsidRPr="00112CC5">
              <w:rPr>
                <w:rFonts w:ascii="Times New Roman" w:hAnsi="Times New Roman"/>
                <w:b/>
                <w:color w:val="A6A6A6" w:themeColor="background1" w:themeShade="A6"/>
                <w:sz w:val="22"/>
                <w:szCs w:val="22"/>
              </w:rPr>
              <w:t>(punto 3 Allegato VI Web)</w:t>
            </w:r>
          </w:p>
          <w:p w:rsidR="007010DC" w:rsidRPr="00112CC5" w:rsidRDefault="00DB309C" w:rsidP="002F08DA">
            <w:pPr>
              <w:jc w:val="left"/>
              <w:rPr>
                <w:rFonts w:ascii="Times New Roman" w:hAnsi="Times New Roman"/>
                <w:b/>
                <w:sz w:val="22"/>
                <w:szCs w:val="22"/>
              </w:rPr>
            </w:pPr>
            <w:r w:rsidRPr="00B41152">
              <w:rPr>
                <w:rFonts w:ascii="Times New Roman" w:hAnsi="Times New Roman"/>
                <w:b/>
                <w:color w:val="A6A6A6" w:themeColor="background1" w:themeShade="A6"/>
                <w:sz w:val="22"/>
                <w:szCs w:val="22"/>
                <w:u w:val="single"/>
              </w:rPr>
              <w:t>50 caratteri per parola chiave</w:t>
            </w:r>
          </w:p>
        </w:tc>
        <w:tc>
          <w:tcPr>
            <w:tcW w:w="6610" w:type="dxa"/>
            <w:shd w:val="clear" w:color="auto" w:fill="FFCC99"/>
            <w:vAlign w:val="center"/>
          </w:tcPr>
          <w:p w:rsidR="00B922D8" w:rsidRPr="00112CC5" w:rsidRDefault="007765F4" w:rsidP="007765F4">
            <w:pPr>
              <w:rPr>
                <w:rFonts w:ascii="Times New Roman" w:hAnsi="Times New Roman"/>
                <w:b/>
                <w:sz w:val="22"/>
                <w:szCs w:val="22"/>
              </w:rPr>
            </w:pPr>
            <w:r>
              <w:rPr>
                <w:rFonts w:ascii="Times New Roman" w:hAnsi="Times New Roman"/>
                <w:b/>
                <w:sz w:val="22"/>
                <w:szCs w:val="22"/>
              </w:rPr>
              <w:t>NB. NON inserire tra le Parole Chiave termini già presenti nel Titolo del Progetto</w:t>
            </w:r>
          </w:p>
        </w:tc>
      </w:tr>
      <w:tr w:rsidR="00B922D8" w:rsidRPr="00112CC5" w:rsidTr="00AE5FBA">
        <w:trPr>
          <w:gridAfter w:val="1"/>
          <w:wAfter w:w="12" w:type="dxa"/>
          <w:trHeight w:val="567"/>
        </w:trPr>
        <w:tc>
          <w:tcPr>
            <w:tcW w:w="3085" w:type="dxa"/>
            <w:vAlign w:val="center"/>
          </w:tcPr>
          <w:p w:rsidR="00010B28" w:rsidRPr="00112CC5" w:rsidRDefault="00010B28" w:rsidP="00834B67">
            <w:pPr>
              <w:rPr>
                <w:rFonts w:ascii="Times New Roman" w:hAnsi="Times New Roman"/>
                <w:b/>
                <w:sz w:val="22"/>
                <w:szCs w:val="22"/>
              </w:rPr>
            </w:pPr>
            <w:r w:rsidRPr="00112CC5">
              <w:rPr>
                <w:rFonts w:ascii="Times New Roman" w:hAnsi="Times New Roman"/>
                <w:b/>
                <w:sz w:val="22"/>
                <w:szCs w:val="22"/>
              </w:rPr>
              <w:t xml:space="preserve">Finalita’ del Progetto di Ricerca </w:t>
            </w:r>
          </w:p>
          <w:p w:rsidR="00B922D8" w:rsidRPr="00112CC5" w:rsidRDefault="00010B28" w:rsidP="00834B67">
            <w:pPr>
              <w:rPr>
                <w:rFonts w:ascii="Times New Roman" w:hAnsi="Times New Roman"/>
                <w:b/>
                <w:sz w:val="22"/>
                <w:szCs w:val="22"/>
              </w:rPr>
            </w:pPr>
            <w:r w:rsidRPr="00112CC5">
              <w:rPr>
                <w:rFonts w:ascii="Times New Roman" w:hAnsi="Times New Roman"/>
                <w:b/>
                <w:sz w:val="22"/>
                <w:szCs w:val="22"/>
              </w:rPr>
              <w:t xml:space="preserve">ai sensi dell’articolo 5 </w:t>
            </w:r>
          </w:p>
          <w:p w:rsidR="002F08DA" w:rsidRDefault="002F08DA" w:rsidP="00834B67">
            <w:pPr>
              <w:rPr>
                <w:rFonts w:ascii="Times New Roman" w:hAnsi="Times New Roman"/>
                <w:b/>
                <w:color w:val="A6A6A6" w:themeColor="background1" w:themeShade="A6"/>
                <w:sz w:val="22"/>
                <w:szCs w:val="22"/>
              </w:rPr>
            </w:pPr>
            <w:r w:rsidRPr="00112CC5">
              <w:rPr>
                <w:rFonts w:ascii="Times New Roman" w:hAnsi="Times New Roman"/>
                <w:b/>
                <w:color w:val="A6A6A6" w:themeColor="background1" w:themeShade="A6"/>
                <w:sz w:val="22"/>
                <w:szCs w:val="22"/>
              </w:rPr>
              <w:t>(punto 18 Allegato VI Web)</w:t>
            </w:r>
          </w:p>
          <w:p w:rsidR="00B86EC6" w:rsidRPr="00112CC5" w:rsidRDefault="00B86EC6" w:rsidP="00834B67">
            <w:pPr>
              <w:rPr>
                <w:rFonts w:ascii="Times New Roman" w:hAnsi="Times New Roman"/>
                <w:b/>
                <w:sz w:val="22"/>
                <w:szCs w:val="22"/>
              </w:rPr>
            </w:pPr>
          </w:p>
        </w:tc>
        <w:tc>
          <w:tcPr>
            <w:tcW w:w="6610" w:type="dxa"/>
            <w:shd w:val="clear" w:color="auto" w:fill="FFCC99"/>
            <w:vAlign w:val="center"/>
          </w:tcPr>
          <w:tbl>
            <w:tblPr>
              <w:tblpPr w:leftFromText="141" w:rightFromText="141" w:vertAnchor="text" w:horzAnchor="margin" w:tblpXSpec="center" w:tblpY="356"/>
              <w:tblOverlap w:val="neve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67"/>
              <w:gridCol w:w="567"/>
            </w:tblGrid>
            <w:tr w:rsidR="00B922D8" w:rsidRPr="00112CC5" w:rsidTr="004D5E9E">
              <w:trPr>
                <w:trHeight w:val="665"/>
                <w:jc w:val="center"/>
              </w:trPr>
              <w:tc>
                <w:tcPr>
                  <w:tcW w:w="495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C2748">
                  <w:pPr>
                    <w:jc w:val="left"/>
                    <w:rPr>
                      <w:rFonts w:ascii="Times New Roman" w:hAnsi="Times New Roman"/>
                      <w:b/>
                      <w:sz w:val="22"/>
                      <w:szCs w:val="22"/>
                    </w:rPr>
                  </w:pPr>
                  <w:r w:rsidRPr="00112CC5">
                    <w:rPr>
                      <w:rFonts w:ascii="Times New Roman" w:hAnsi="Times New Roman"/>
                      <w:b/>
                      <w:sz w:val="22"/>
                      <w:szCs w:val="22"/>
                    </w:rPr>
                    <w:t>Ricerca di base</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782DE1">
                  <w:pPr>
                    <w:rPr>
                      <w:rFonts w:ascii="Times New Roman" w:hAnsi="Times New Roman"/>
                      <w:b/>
                      <w:sz w:val="22"/>
                      <w:szCs w:val="22"/>
                    </w:rPr>
                  </w:pPr>
                  <w:r w:rsidRPr="00112CC5">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782DE1">
                  <w:pPr>
                    <w:rPr>
                      <w:rFonts w:ascii="Times New Roman" w:hAnsi="Times New Roman"/>
                      <w:b/>
                      <w:sz w:val="22"/>
                      <w:szCs w:val="22"/>
                    </w:rPr>
                  </w:pPr>
                  <w:r w:rsidRPr="00112CC5">
                    <w:rPr>
                      <w:rFonts w:ascii="Times New Roman" w:hAnsi="Times New Roman"/>
                      <w:b/>
                      <w:sz w:val="22"/>
                      <w:szCs w:val="22"/>
                    </w:rPr>
                    <w:t>NO</w:t>
                  </w:r>
                </w:p>
              </w:tc>
            </w:tr>
            <w:tr w:rsidR="00B922D8" w:rsidRPr="00112CC5" w:rsidTr="004D5E9E">
              <w:trPr>
                <w:trHeight w:val="665"/>
                <w:jc w:val="center"/>
              </w:trPr>
              <w:tc>
                <w:tcPr>
                  <w:tcW w:w="495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C2748">
                  <w:pPr>
                    <w:jc w:val="left"/>
                    <w:rPr>
                      <w:rFonts w:ascii="Times New Roman" w:hAnsi="Times New Roman"/>
                      <w:b/>
                      <w:sz w:val="22"/>
                      <w:szCs w:val="22"/>
                    </w:rPr>
                  </w:pPr>
                  <w:r w:rsidRPr="00112CC5">
                    <w:rPr>
                      <w:rFonts w:ascii="Times New Roman" w:hAnsi="Times New Roman"/>
                      <w:b/>
                      <w:sz w:val="22"/>
                      <w:szCs w:val="22"/>
                    </w:rPr>
                    <w:t>Ricerca traslazionale o applicata</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NO</w:t>
                  </w:r>
                </w:p>
              </w:tc>
            </w:tr>
            <w:tr w:rsidR="00B922D8" w:rsidRPr="00112CC5" w:rsidTr="004D5E9E">
              <w:trPr>
                <w:trHeight w:val="665"/>
                <w:jc w:val="center"/>
              </w:trPr>
              <w:tc>
                <w:tcPr>
                  <w:tcW w:w="4957" w:type="dxa"/>
                  <w:tcBorders>
                    <w:top w:val="single" w:sz="4" w:space="0" w:color="auto"/>
                    <w:left w:val="single" w:sz="4" w:space="0" w:color="auto"/>
                    <w:bottom w:val="single" w:sz="4" w:space="0" w:color="auto"/>
                    <w:right w:val="single" w:sz="4" w:space="0" w:color="auto"/>
                  </w:tcBorders>
                  <w:vAlign w:val="center"/>
                </w:tcPr>
                <w:p w:rsidR="00F16E67" w:rsidRPr="00F16E67" w:rsidRDefault="00F16E67" w:rsidP="00F16E67">
                  <w:pPr>
                    <w:jc w:val="left"/>
                    <w:rPr>
                      <w:rFonts w:ascii="Times New Roman" w:hAnsi="Times New Roman"/>
                      <w:b/>
                      <w:sz w:val="22"/>
                      <w:szCs w:val="22"/>
                    </w:rPr>
                  </w:pPr>
                  <w:r w:rsidRPr="00F16E67">
                    <w:rPr>
                      <w:rFonts w:ascii="Times New Roman" w:hAnsi="Times New Roman"/>
                      <w:b/>
                      <w:sz w:val="22"/>
                      <w:szCs w:val="22"/>
                    </w:rPr>
                    <w:t xml:space="preserve">Uso a fini regolatori e produzione ordinaria: </w:t>
                  </w:r>
                </w:p>
                <w:p w:rsidR="00FA4B4B" w:rsidRDefault="00F556A9" w:rsidP="004D5E9E">
                  <w:pPr>
                    <w:ind w:left="316"/>
                    <w:jc w:val="left"/>
                    <w:rPr>
                      <w:rFonts w:ascii="Times New Roman" w:hAnsi="Times New Roman"/>
                      <w:b/>
                      <w:sz w:val="22"/>
                      <w:szCs w:val="22"/>
                    </w:rPr>
                  </w:pPr>
                  <w:r>
                    <w:rPr>
                      <w:rFonts w:ascii="Times New Roman" w:hAnsi="Times New Roman"/>
                      <w:b/>
                      <w:sz w:val="22"/>
                      <w:szCs w:val="22"/>
                    </w:rPr>
                    <w:t>c</w:t>
                  </w:r>
                  <w:r w:rsidR="00F16E67" w:rsidRPr="00F16E67">
                    <w:rPr>
                      <w:rFonts w:ascii="Times New Roman" w:hAnsi="Times New Roman"/>
                      <w:b/>
                      <w:sz w:val="22"/>
                      <w:szCs w:val="22"/>
                    </w:rPr>
                    <w:t>ontrollo di qualità (comprese le prove di sicurezza e di potenza di lotto)</w:t>
                  </w:r>
                  <w:r w:rsidR="00F3593D">
                    <w:rPr>
                      <w:rFonts w:ascii="Times New Roman" w:hAnsi="Times New Roman"/>
                      <w:b/>
                      <w:sz w:val="22"/>
                      <w:szCs w:val="22"/>
                    </w:rPr>
                    <w:t>;</w:t>
                  </w:r>
                  <w:r w:rsidR="00F16E67" w:rsidRPr="00F16E67">
                    <w:rPr>
                      <w:rFonts w:ascii="Times New Roman" w:hAnsi="Times New Roman"/>
                      <w:b/>
                      <w:sz w:val="22"/>
                      <w:szCs w:val="22"/>
                    </w:rPr>
                    <w:t xml:space="preserve"> </w:t>
                  </w:r>
                </w:p>
                <w:p w:rsidR="00FA4B4B" w:rsidRDefault="00F556A9" w:rsidP="004D5E9E">
                  <w:pPr>
                    <w:ind w:left="316"/>
                    <w:jc w:val="left"/>
                    <w:rPr>
                      <w:rFonts w:ascii="Times New Roman" w:hAnsi="Times New Roman"/>
                      <w:b/>
                      <w:sz w:val="22"/>
                      <w:szCs w:val="22"/>
                    </w:rPr>
                  </w:pPr>
                  <w:r>
                    <w:rPr>
                      <w:rFonts w:ascii="Times New Roman" w:hAnsi="Times New Roman"/>
                      <w:b/>
                      <w:sz w:val="22"/>
                      <w:szCs w:val="22"/>
                    </w:rPr>
                    <w:t>a</w:t>
                  </w:r>
                  <w:r w:rsidR="00F16E67" w:rsidRPr="00F16E67">
                    <w:rPr>
                      <w:rFonts w:ascii="Times New Roman" w:hAnsi="Times New Roman"/>
                      <w:b/>
                      <w:sz w:val="22"/>
                      <w:szCs w:val="22"/>
                    </w:rPr>
                    <w:t>ltre prove di efficacia e tolleranza</w:t>
                  </w:r>
                  <w:r w:rsidR="00F3593D">
                    <w:rPr>
                      <w:rFonts w:ascii="Times New Roman" w:hAnsi="Times New Roman"/>
                      <w:b/>
                      <w:sz w:val="22"/>
                      <w:szCs w:val="22"/>
                    </w:rPr>
                    <w:t>;</w:t>
                  </w:r>
                  <w:r w:rsidR="00F16E67" w:rsidRPr="00F16E67">
                    <w:rPr>
                      <w:rFonts w:ascii="Times New Roman" w:hAnsi="Times New Roman"/>
                      <w:b/>
                      <w:sz w:val="22"/>
                      <w:szCs w:val="22"/>
                    </w:rPr>
                    <w:t xml:space="preserve"> </w:t>
                  </w:r>
                </w:p>
                <w:p w:rsidR="00FA4B4B" w:rsidRDefault="00F556A9" w:rsidP="004D5E9E">
                  <w:pPr>
                    <w:ind w:left="316"/>
                    <w:jc w:val="left"/>
                    <w:rPr>
                      <w:rFonts w:ascii="Times New Roman" w:hAnsi="Times New Roman"/>
                      <w:b/>
                      <w:sz w:val="22"/>
                      <w:szCs w:val="22"/>
                    </w:rPr>
                  </w:pPr>
                  <w:r>
                    <w:rPr>
                      <w:rFonts w:ascii="Times New Roman" w:hAnsi="Times New Roman"/>
                      <w:b/>
                      <w:sz w:val="22"/>
                      <w:szCs w:val="22"/>
                    </w:rPr>
                    <w:t>p</w:t>
                  </w:r>
                  <w:r w:rsidR="00F16E67" w:rsidRPr="00F16E67">
                    <w:rPr>
                      <w:rFonts w:ascii="Times New Roman" w:hAnsi="Times New Roman"/>
                      <w:b/>
                      <w:sz w:val="22"/>
                      <w:szCs w:val="22"/>
                    </w:rPr>
                    <w:t>rove di tossicità e altre prove di sicurezza, comprese prove farmacologiche</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D40720" w:rsidP="0067334F">
                  <w:pPr>
                    <w:rPr>
                      <w:rFonts w:ascii="Times New Roman" w:hAnsi="Times New Roman"/>
                      <w:b/>
                      <w:strike/>
                      <w:sz w:val="22"/>
                      <w:szCs w:val="22"/>
                    </w:rPr>
                  </w:pPr>
                  <w:r w:rsidRPr="00112CC5">
                    <w:rPr>
                      <w:rFonts w:ascii="Times New Roman" w:hAnsi="Times New Roman"/>
                      <w:b/>
                      <w:sz w:val="22"/>
                      <w:szCs w:val="22"/>
                    </w:rPr>
                    <w:t>NO</w:t>
                  </w:r>
                  <w:r w:rsidRPr="00112CC5" w:rsidDel="00D40720">
                    <w:rPr>
                      <w:rFonts w:ascii="Times New Roman" w:hAnsi="Times New Roman"/>
                      <w:b/>
                      <w:strike/>
                      <w:sz w:val="22"/>
                      <w:szCs w:val="22"/>
                    </w:rPr>
                    <w:t xml:space="preserve"> </w:t>
                  </w:r>
                </w:p>
              </w:tc>
            </w:tr>
            <w:tr w:rsidR="00B922D8" w:rsidRPr="00112CC5" w:rsidTr="004D5E9E">
              <w:trPr>
                <w:trHeight w:val="624"/>
                <w:jc w:val="center"/>
              </w:trPr>
              <w:tc>
                <w:tcPr>
                  <w:tcW w:w="4957" w:type="dxa"/>
                  <w:tcBorders>
                    <w:top w:val="single" w:sz="4" w:space="0" w:color="auto"/>
                    <w:left w:val="single" w:sz="4" w:space="0" w:color="auto"/>
                    <w:bottom w:val="single" w:sz="4" w:space="0" w:color="auto"/>
                    <w:right w:val="single" w:sz="4" w:space="0" w:color="auto"/>
                  </w:tcBorders>
                  <w:vAlign w:val="center"/>
                </w:tcPr>
                <w:p w:rsidR="00B922D8" w:rsidRPr="00112CC5" w:rsidRDefault="00B56468" w:rsidP="006C2748">
                  <w:pPr>
                    <w:jc w:val="left"/>
                    <w:rPr>
                      <w:rFonts w:ascii="Times New Roman" w:hAnsi="Times New Roman"/>
                      <w:b/>
                      <w:sz w:val="22"/>
                      <w:szCs w:val="22"/>
                    </w:rPr>
                  </w:pPr>
                  <w:r w:rsidRPr="005842BF">
                    <w:rPr>
                      <w:rFonts w:ascii="Times New Roman" w:hAnsi="Times New Roman"/>
                      <w:b/>
                      <w:sz w:val="22"/>
                      <w:szCs w:val="22"/>
                    </w:rPr>
                    <w:t>Produzione ordinaria</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D40720" w:rsidP="0067334F">
                  <w:pPr>
                    <w:rPr>
                      <w:rFonts w:ascii="Times New Roman" w:hAnsi="Times New Roman"/>
                      <w:b/>
                      <w:strike/>
                      <w:sz w:val="22"/>
                      <w:szCs w:val="22"/>
                    </w:rPr>
                  </w:pPr>
                  <w:r w:rsidRPr="00112CC5">
                    <w:rPr>
                      <w:rFonts w:ascii="Times New Roman" w:hAnsi="Times New Roman"/>
                      <w:b/>
                      <w:sz w:val="22"/>
                      <w:szCs w:val="22"/>
                    </w:rPr>
                    <w:t>NO</w:t>
                  </w:r>
                </w:p>
              </w:tc>
            </w:tr>
            <w:tr w:rsidR="00B922D8" w:rsidRPr="00112CC5" w:rsidTr="004D5E9E">
              <w:trPr>
                <w:trHeight w:val="665"/>
                <w:jc w:val="center"/>
              </w:trPr>
              <w:tc>
                <w:tcPr>
                  <w:tcW w:w="4957" w:type="dxa"/>
                  <w:tcBorders>
                    <w:top w:val="single" w:sz="4" w:space="0" w:color="auto"/>
                    <w:left w:val="single" w:sz="4" w:space="0" w:color="auto"/>
                    <w:bottom w:val="single" w:sz="4" w:space="0" w:color="auto"/>
                    <w:right w:val="single" w:sz="4" w:space="0" w:color="auto"/>
                  </w:tcBorders>
                  <w:vAlign w:val="center"/>
                </w:tcPr>
                <w:p w:rsidR="00FA4B4B" w:rsidRDefault="00B56468">
                  <w:pPr>
                    <w:shd w:val="clear" w:color="auto" w:fill="FFCC99"/>
                    <w:rPr>
                      <w:rFonts w:ascii="Times New Roman" w:hAnsi="Times New Roman"/>
                      <w:b/>
                      <w:sz w:val="22"/>
                      <w:szCs w:val="22"/>
                    </w:rPr>
                  </w:pPr>
                  <w:r w:rsidRPr="005842BF">
                    <w:rPr>
                      <w:rFonts w:ascii="Times New Roman" w:hAnsi="Times New Roman"/>
                      <w:b/>
                      <w:sz w:val="22"/>
                      <w:szCs w:val="22"/>
                    </w:rPr>
                    <w:t xml:space="preserve">Protezione dell’ambiente naturale, nell’interesse della salute o del benessere degli esseri umani o degli animali </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D40720" w:rsidP="0067334F">
                  <w:pPr>
                    <w:rPr>
                      <w:rFonts w:ascii="Times New Roman" w:hAnsi="Times New Roman"/>
                      <w:b/>
                      <w:strike/>
                      <w:sz w:val="22"/>
                      <w:szCs w:val="22"/>
                    </w:rPr>
                  </w:pPr>
                  <w:r w:rsidRPr="00112CC5">
                    <w:rPr>
                      <w:rFonts w:ascii="Times New Roman" w:hAnsi="Times New Roman"/>
                      <w:b/>
                      <w:sz w:val="22"/>
                      <w:szCs w:val="22"/>
                    </w:rPr>
                    <w:t>NO</w:t>
                  </w:r>
                </w:p>
              </w:tc>
            </w:tr>
            <w:tr w:rsidR="00B922D8" w:rsidRPr="00112CC5" w:rsidTr="004D5E9E">
              <w:trPr>
                <w:trHeight w:val="665"/>
                <w:jc w:val="center"/>
              </w:trPr>
              <w:tc>
                <w:tcPr>
                  <w:tcW w:w="4957" w:type="dxa"/>
                  <w:tcBorders>
                    <w:top w:val="single" w:sz="4" w:space="0" w:color="auto"/>
                    <w:left w:val="single" w:sz="4" w:space="0" w:color="auto"/>
                    <w:bottom w:val="single" w:sz="4" w:space="0" w:color="auto"/>
                    <w:right w:val="single" w:sz="4" w:space="0" w:color="auto"/>
                  </w:tcBorders>
                  <w:vAlign w:val="center"/>
                </w:tcPr>
                <w:p w:rsidR="00B922D8" w:rsidRPr="00112CC5" w:rsidRDefault="00B56468" w:rsidP="006C2748">
                  <w:pPr>
                    <w:jc w:val="left"/>
                    <w:rPr>
                      <w:rFonts w:ascii="Times New Roman" w:hAnsi="Times New Roman"/>
                      <w:b/>
                      <w:sz w:val="22"/>
                      <w:szCs w:val="22"/>
                    </w:rPr>
                  </w:pPr>
                  <w:r w:rsidRPr="005842BF">
                    <w:rPr>
                      <w:rFonts w:ascii="Times New Roman" w:hAnsi="Times New Roman"/>
                      <w:b/>
                      <w:sz w:val="22"/>
                      <w:szCs w:val="22"/>
                    </w:rPr>
                    <w:t>Conservazione delle specie</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NO</w:t>
                  </w:r>
                </w:p>
              </w:tc>
            </w:tr>
            <w:tr w:rsidR="00B922D8" w:rsidRPr="00112CC5" w:rsidTr="004D5E9E">
              <w:trPr>
                <w:trHeight w:val="665"/>
                <w:jc w:val="center"/>
              </w:trPr>
              <w:tc>
                <w:tcPr>
                  <w:tcW w:w="4957" w:type="dxa"/>
                  <w:tcBorders>
                    <w:top w:val="single" w:sz="4" w:space="0" w:color="auto"/>
                    <w:left w:val="single" w:sz="4" w:space="0" w:color="auto"/>
                    <w:bottom w:val="single" w:sz="4" w:space="0" w:color="auto"/>
                    <w:right w:val="single" w:sz="4" w:space="0" w:color="auto"/>
                  </w:tcBorders>
                  <w:vAlign w:val="center"/>
                </w:tcPr>
                <w:p w:rsidR="00B922D8" w:rsidRPr="00112CC5" w:rsidRDefault="00B56468" w:rsidP="006C2748">
                  <w:pPr>
                    <w:jc w:val="left"/>
                    <w:rPr>
                      <w:rFonts w:ascii="Times New Roman" w:hAnsi="Times New Roman"/>
                      <w:b/>
                      <w:sz w:val="22"/>
                      <w:szCs w:val="22"/>
                    </w:rPr>
                  </w:pPr>
                  <w:r w:rsidRPr="005842BF">
                    <w:rPr>
                      <w:rFonts w:ascii="Times New Roman" w:hAnsi="Times New Roman"/>
                      <w:b/>
                      <w:sz w:val="22"/>
                      <w:szCs w:val="22"/>
                    </w:rPr>
                    <w:t>Insegnamento superiore</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D40720" w:rsidP="0067334F">
                  <w:pPr>
                    <w:rPr>
                      <w:rFonts w:ascii="Times New Roman" w:hAnsi="Times New Roman"/>
                      <w:b/>
                      <w:strike/>
                      <w:sz w:val="22"/>
                      <w:szCs w:val="22"/>
                    </w:rPr>
                  </w:pPr>
                  <w:r w:rsidRPr="00112CC5">
                    <w:rPr>
                      <w:rFonts w:ascii="Times New Roman" w:hAnsi="Times New Roman"/>
                      <w:b/>
                      <w:sz w:val="22"/>
                      <w:szCs w:val="22"/>
                    </w:rPr>
                    <w:t>NO</w:t>
                  </w:r>
                </w:p>
              </w:tc>
            </w:tr>
            <w:tr w:rsidR="00B922D8" w:rsidRPr="00112CC5" w:rsidTr="004D5E9E">
              <w:trPr>
                <w:trHeight w:val="514"/>
                <w:jc w:val="center"/>
              </w:trPr>
              <w:tc>
                <w:tcPr>
                  <w:tcW w:w="4957" w:type="dxa"/>
                  <w:tcBorders>
                    <w:top w:val="single" w:sz="4" w:space="0" w:color="auto"/>
                    <w:left w:val="single" w:sz="4" w:space="0" w:color="auto"/>
                    <w:bottom w:val="single" w:sz="4" w:space="0" w:color="auto"/>
                    <w:right w:val="single" w:sz="4" w:space="0" w:color="auto"/>
                  </w:tcBorders>
                  <w:vAlign w:val="center"/>
                </w:tcPr>
                <w:p w:rsidR="00B922D8" w:rsidRPr="00112CC5" w:rsidRDefault="00B56468" w:rsidP="00521E48">
                  <w:pPr>
                    <w:jc w:val="left"/>
                    <w:rPr>
                      <w:rFonts w:ascii="Times New Roman" w:hAnsi="Times New Roman"/>
                      <w:b/>
                      <w:sz w:val="22"/>
                      <w:szCs w:val="22"/>
                    </w:rPr>
                  </w:pPr>
                  <w:r w:rsidRPr="005842BF">
                    <w:rPr>
                      <w:rFonts w:ascii="Times New Roman" w:hAnsi="Times New Roman"/>
                      <w:b/>
                      <w:sz w:val="22"/>
                      <w:szCs w:val="22"/>
                    </w:rPr>
                    <w:t>Formazione</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922D8" w:rsidRPr="00112CC5" w:rsidRDefault="00B922D8" w:rsidP="0067334F">
                  <w:pPr>
                    <w:rPr>
                      <w:rFonts w:ascii="Times New Roman" w:hAnsi="Times New Roman"/>
                      <w:b/>
                      <w:sz w:val="22"/>
                      <w:szCs w:val="22"/>
                    </w:rPr>
                  </w:pPr>
                  <w:r w:rsidRPr="00112CC5">
                    <w:rPr>
                      <w:rFonts w:ascii="Times New Roman" w:hAnsi="Times New Roman"/>
                      <w:b/>
                      <w:sz w:val="22"/>
                      <w:szCs w:val="22"/>
                    </w:rPr>
                    <w:t>NO</w:t>
                  </w:r>
                </w:p>
              </w:tc>
            </w:tr>
            <w:tr w:rsidR="00B56468" w:rsidRPr="00112CC5" w:rsidTr="004D5E9E">
              <w:trPr>
                <w:trHeight w:val="514"/>
                <w:jc w:val="center"/>
              </w:trPr>
              <w:tc>
                <w:tcPr>
                  <w:tcW w:w="4957" w:type="dxa"/>
                  <w:tcBorders>
                    <w:top w:val="single" w:sz="4" w:space="0" w:color="auto"/>
                    <w:left w:val="single" w:sz="4" w:space="0" w:color="auto"/>
                    <w:bottom w:val="single" w:sz="4" w:space="0" w:color="auto"/>
                    <w:right w:val="single" w:sz="4" w:space="0" w:color="auto"/>
                  </w:tcBorders>
                  <w:vAlign w:val="center"/>
                </w:tcPr>
                <w:p w:rsidR="00B56468" w:rsidRPr="005842BF" w:rsidRDefault="00B56468" w:rsidP="00521E48">
                  <w:pPr>
                    <w:jc w:val="left"/>
                    <w:rPr>
                      <w:rFonts w:ascii="Times New Roman" w:hAnsi="Times New Roman"/>
                      <w:b/>
                      <w:sz w:val="22"/>
                      <w:szCs w:val="22"/>
                    </w:rPr>
                  </w:pPr>
                  <w:r w:rsidRPr="005842BF">
                    <w:rPr>
                      <w:rFonts w:ascii="Times New Roman" w:hAnsi="Times New Roman"/>
                      <w:b/>
                      <w:sz w:val="22"/>
                      <w:szCs w:val="22"/>
                    </w:rPr>
                    <w:t>Indagini medico-legali</w:t>
                  </w:r>
                </w:p>
              </w:tc>
              <w:tc>
                <w:tcPr>
                  <w:tcW w:w="567" w:type="dxa"/>
                  <w:tcBorders>
                    <w:top w:val="single" w:sz="4" w:space="0" w:color="auto"/>
                    <w:left w:val="single" w:sz="4" w:space="0" w:color="auto"/>
                    <w:bottom w:val="single" w:sz="4" w:space="0" w:color="auto"/>
                    <w:right w:val="single" w:sz="4" w:space="0" w:color="auto"/>
                  </w:tcBorders>
                  <w:vAlign w:val="center"/>
                </w:tcPr>
                <w:p w:rsidR="00B56468" w:rsidRPr="00112CC5" w:rsidRDefault="00B56468" w:rsidP="0067334F">
                  <w:pPr>
                    <w:rPr>
                      <w:rFonts w:ascii="Times New Roman" w:hAnsi="Times New Roman"/>
                      <w:b/>
                      <w:sz w:val="22"/>
                      <w:szCs w:val="22"/>
                    </w:rPr>
                  </w:pPr>
                  <w:r>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56468" w:rsidRPr="00112CC5" w:rsidRDefault="00B56468" w:rsidP="0067334F">
                  <w:pPr>
                    <w:rPr>
                      <w:rFonts w:ascii="Times New Roman" w:hAnsi="Times New Roman"/>
                      <w:b/>
                      <w:sz w:val="22"/>
                      <w:szCs w:val="22"/>
                    </w:rPr>
                  </w:pPr>
                  <w:r>
                    <w:rPr>
                      <w:rFonts w:ascii="Times New Roman" w:hAnsi="Times New Roman"/>
                      <w:b/>
                      <w:sz w:val="22"/>
                      <w:szCs w:val="22"/>
                    </w:rPr>
                    <w:t>NO</w:t>
                  </w:r>
                </w:p>
              </w:tc>
            </w:tr>
            <w:tr w:rsidR="00B56468" w:rsidRPr="00112CC5" w:rsidTr="004D5E9E">
              <w:trPr>
                <w:trHeight w:val="514"/>
                <w:jc w:val="center"/>
              </w:trPr>
              <w:tc>
                <w:tcPr>
                  <w:tcW w:w="4957" w:type="dxa"/>
                  <w:tcBorders>
                    <w:top w:val="single" w:sz="4" w:space="0" w:color="auto"/>
                    <w:left w:val="single" w:sz="4" w:space="0" w:color="auto"/>
                    <w:bottom w:val="single" w:sz="4" w:space="0" w:color="auto"/>
                    <w:right w:val="single" w:sz="4" w:space="0" w:color="auto"/>
                  </w:tcBorders>
                  <w:vAlign w:val="center"/>
                </w:tcPr>
                <w:p w:rsidR="00B56468" w:rsidRPr="005842BF" w:rsidRDefault="00B56468" w:rsidP="00521E48">
                  <w:pPr>
                    <w:jc w:val="left"/>
                    <w:rPr>
                      <w:rFonts w:ascii="Times New Roman" w:hAnsi="Times New Roman"/>
                      <w:b/>
                      <w:sz w:val="22"/>
                      <w:szCs w:val="22"/>
                    </w:rPr>
                  </w:pPr>
                  <w:r w:rsidRPr="005842BF">
                    <w:rPr>
                      <w:rFonts w:ascii="Times New Roman" w:hAnsi="Times New Roman"/>
                      <w:b/>
                      <w:sz w:val="22"/>
                      <w:szCs w:val="22"/>
                    </w:rPr>
                    <w:lastRenderedPageBreak/>
                    <w:t>Mantenimento di colonie di animali geneticamente modificati non utilizzati in altre procedure</w:t>
                  </w:r>
                </w:p>
              </w:tc>
              <w:tc>
                <w:tcPr>
                  <w:tcW w:w="567" w:type="dxa"/>
                  <w:tcBorders>
                    <w:top w:val="single" w:sz="4" w:space="0" w:color="auto"/>
                    <w:left w:val="single" w:sz="4" w:space="0" w:color="auto"/>
                    <w:bottom w:val="single" w:sz="4" w:space="0" w:color="auto"/>
                    <w:right w:val="single" w:sz="4" w:space="0" w:color="auto"/>
                  </w:tcBorders>
                  <w:vAlign w:val="center"/>
                </w:tcPr>
                <w:p w:rsidR="00B56468" w:rsidRDefault="00B56468" w:rsidP="0067334F">
                  <w:pPr>
                    <w:rPr>
                      <w:rFonts w:ascii="Times New Roman" w:hAnsi="Times New Roman"/>
                      <w:b/>
                      <w:sz w:val="22"/>
                      <w:szCs w:val="22"/>
                    </w:rPr>
                  </w:pPr>
                  <w:r>
                    <w:rPr>
                      <w:rFonts w:ascii="Times New Roman" w:hAnsi="Times New Roman"/>
                      <w:b/>
                      <w:sz w:val="22"/>
                      <w:szCs w:val="22"/>
                    </w:rPr>
                    <w:t>SI</w:t>
                  </w:r>
                </w:p>
              </w:tc>
              <w:tc>
                <w:tcPr>
                  <w:tcW w:w="567" w:type="dxa"/>
                  <w:tcBorders>
                    <w:top w:val="single" w:sz="4" w:space="0" w:color="auto"/>
                    <w:left w:val="single" w:sz="4" w:space="0" w:color="auto"/>
                    <w:bottom w:val="single" w:sz="4" w:space="0" w:color="auto"/>
                    <w:right w:val="single" w:sz="4" w:space="0" w:color="auto"/>
                  </w:tcBorders>
                  <w:vAlign w:val="center"/>
                </w:tcPr>
                <w:p w:rsidR="00B56468" w:rsidRDefault="00B56468" w:rsidP="0067334F">
                  <w:pPr>
                    <w:rPr>
                      <w:rFonts w:ascii="Times New Roman" w:hAnsi="Times New Roman"/>
                      <w:b/>
                      <w:sz w:val="22"/>
                      <w:szCs w:val="22"/>
                    </w:rPr>
                  </w:pPr>
                  <w:r>
                    <w:rPr>
                      <w:rFonts w:ascii="Times New Roman" w:hAnsi="Times New Roman"/>
                      <w:b/>
                      <w:sz w:val="22"/>
                      <w:szCs w:val="22"/>
                    </w:rPr>
                    <w:t>NO</w:t>
                  </w:r>
                </w:p>
              </w:tc>
            </w:tr>
          </w:tbl>
          <w:p w:rsidR="00B922D8" w:rsidRPr="00112CC5" w:rsidRDefault="00B922D8" w:rsidP="00834B67">
            <w:pPr>
              <w:rPr>
                <w:rFonts w:ascii="Times New Roman" w:hAnsi="Times New Roman"/>
                <w:b/>
                <w:sz w:val="22"/>
                <w:szCs w:val="22"/>
              </w:rPr>
            </w:pPr>
          </w:p>
          <w:p w:rsidR="00933897" w:rsidRDefault="00933897" w:rsidP="00834B67">
            <w:pPr>
              <w:rPr>
                <w:rFonts w:ascii="Times New Roman" w:hAnsi="Times New Roman"/>
                <w:b/>
                <w:sz w:val="22"/>
                <w:szCs w:val="22"/>
              </w:rPr>
            </w:pPr>
          </w:p>
          <w:p w:rsidR="00933897" w:rsidRPr="00F0607F" w:rsidRDefault="00933897">
            <w:pPr>
              <w:rPr>
                <w:rFonts w:ascii="Times New Roman" w:hAnsi="Times New Roman"/>
                <w:b/>
                <w:sz w:val="22"/>
                <w:szCs w:val="22"/>
              </w:rPr>
            </w:pPr>
            <w:r>
              <w:rPr>
                <w:rFonts w:ascii="Times New Roman" w:hAnsi="Times New Roman"/>
                <w:b/>
                <w:sz w:val="22"/>
                <w:szCs w:val="22"/>
              </w:rPr>
              <w:t xml:space="preserve">NB. </w:t>
            </w:r>
            <w:r w:rsidR="00DB309C" w:rsidRPr="00B41152">
              <w:rPr>
                <w:rFonts w:ascii="Times New Roman" w:hAnsi="Times New Roman"/>
                <w:bCs/>
                <w:sz w:val="22"/>
                <w:szCs w:val="22"/>
              </w:rPr>
              <w:t xml:space="preserve">Comunicare all’OPBA il </w:t>
            </w:r>
            <w:r w:rsidR="00DB309C" w:rsidRPr="00B41152">
              <w:rPr>
                <w:rFonts w:ascii="Times New Roman" w:hAnsi="Times New Roman"/>
                <w:bCs/>
                <w:i/>
                <w:iCs/>
                <w:sz w:val="22"/>
                <w:szCs w:val="22"/>
              </w:rPr>
              <w:t>subfield</w:t>
            </w:r>
            <w:r w:rsidR="00DB309C" w:rsidRPr="00B41152">
              <w:rPr>
                <w:rFonts w:ascii="Times New Roman" w:hAnsi="Times New Roman"/>
                <w:bCs/>
                <w:sz w:val="22"/>
                <w:szCs w:val="22"/>
              </w:rPr>
              <w:t xml:space="preserve"> </w:t>
            </w:r>
            <w:r w:rsidR="00354521">
              <w:rPr>
                <w:rFonts w:ascii="Times New Roman" w:hAnsi="Times New Roman"/>
                <w:bCs/>
                <w:sz w:val="22"/>
                <w:szCs w:val="22"/>
              </w:rPr>
              <w:t>(rif. Allegato III, Parte A, “</w:t>
            </w:r>
            <w:r w:rsidR="00354521" w:rsidRPr="00354521">
              <w:rPr>
                <w:rFonts w:ascii="Times New Roman" w:hAnsi="Times New Roman"/>
                <w:bCs/>
                <w:sz w:val="22"/>
                <w:szCs w:val="22"/>
              </w:rPr>
              <w:t>DIAGRAMMA DELLE CATEGORIE PER LA COMPILAZIONE DEI DATI STATISTICI AI SENSI DELL'ARTICOLO 54, PARAGRAFO 2, DELLA DIRETTIVA 2010/63/UE</w:t>
            </w:r>
            <w:r w:rsidR="00354521">
              <w:rPr>
                <w:rFonts w:ascii="Times New Roman" w:hAnsi="Times New Roman"/>
                <w:bCs/>
                <w:sz w:val="22"/>
                <w:szCs w:val="22"/>
              </w:rPr>
              <w:t xml:space="preserve">”) </w:t>
            </w:r>
            <w:r w:rsidR="00DB309C" w:rsidRPr="00B41152">
              <w:rPr>
                <w:rFonts w:ascii="Times New Roman" w:hAnsi="Times New Roman"/>
                <w:bCs/>
                <w:sz w:val="22"/>
                <w:szCs w:val="22"/>
              </w:rPr>
              <w:t xml:space="preserve">e, dove appropriato, definire in maniera chiara il </w:t>
            </w:r>
            <w:r w:rsidR="00DB309C" w:rsidRPr="00B41152">
              <w:rPr>
                <w:rFonts w:ascii="Times New Roman" w:hAnsi="Times New Roman"/>
                <w:bCs/>
                <w:i/>
                <w:iCs/>
                <w:sz w:val="22"/>
                <w:szCs w:val="22"/>
              </w:rPr>
              <w:t>third level project purpose</w:t>
            </w:r>
            <w:r w:rsidR="00DB309C" w:rsidRPr="00B41152">
              <w:rPr>
                <w:rFonts w:ascii="Times New Roman" w:hAnsi="Times New Roman"/>
                <w:bCs/>
                <w:sz w:val="22"/>
                <w:szCs w:val="22"/>
              </w:rPr>
              <w:t xml:space="preserve"> nelle parole chiave</w:t>
            </w:r>
            <w:r w:rsidR="00354521">
              <w:rPr>
                <w:rFonts w:ascii="Times New Roman" w:hAnsi="Times New Roman"/>
                <w:bCs/>
                <w:sz w:val="22"/>
                <w:szCs w:val="22"/>
              </w:rPr>
              <w:t>.</w:t>
            </w:r>
          </w:p>
        </w:tc>
      </w:tr>
      <w:tr w:rsidR="00112CC5" w:rsidRPr="00112CC5" w:rsidTr="00AE5FBA">
        <w:trPr>
          <w:trHeight w:val="567"/>
        </w:trPr>
        <w:tc>
          <w:tcPr>
            <w:tcW w:w="9707" w:type="dxa"/>
            <w:gridSpan w:val="3"/>
            <w:shd w:val="clear" w:color="auto" w:fill="D9D9D9" w:themeFill="background1" w:themeFillShade="D9"/>
            <w:vAlign w:val="center"/>
          </w:tcPr>
          <w:p w:rsidR="00112CC5" w:rsidRPr="00112CC5" w:rsidRDefault="00112CC5" w:rsidP="006C2748">
            <w:pPr>
              <w:jc w:val="left"/>
              <w:rPr>
                <w:rFonts w:ascii="Times New Roman" w:hAnsi="Times New Roman"/>
                <w:b/>
                <w:sz w:val="22"/>
                <w:szCs w:val="22"/>
              </w:rPr>
            </w:pPr>
            <w:r w:rsidRPr="00112CC5">
              <w:rPr>
                <w:rFonts w:ascii="Times New Roman" w:hAnsi="Times New Roman"/>
                <w:b/>
                <w:sz w:val="22"/>
                <w:szCs w:val="22"/>
              </w:rPr>
              <w:lastRenderedPageBreak/>
              <w:t>Obiettivi e benefici previsti del progetto</w:t>
            </w:r>
          </w:p>
        </w:tc>
      </w:tr>
      <w:tr w:rsidR="00B922D8" w:rsidRPr="00112CC5" w:rsidTr="00AE5FBA">
        <w:trPr>
          <w:gridAfter w:val="1"/>
          <w:wAfter w:w="12" w:type="dxa"/>
          <w:trHeight w:val="567"/>
        </w:trPr>
        <w:tc>
          <w:tcPr>
            <w:tcW w:w="3085" w:type="dxa"/>
            <w:vAlign w:val="center"/>
          </w:tcPr>
          <w:p w:rsidR="00010B28" w:rsidRPr="00112CC5" w:rsidRDefault="00010B28" w:rsidP="00010B28">
            <w:pPr>
              <w:rPr>
                <w:rFonts w:ascii="Times New Roman" w:hAnsi="Times New Roman"/>
                <w:b/>
                <w:sz w:val="22"/>
                <w:szCs w:val="22"/>
              </w:rPr>
            </w:pPr>
            <w:r w:rsidRPr="00112CC5">
              <w:rPr>
                <w:rFonts w:ascii="Times New Roman" w:hAnsi="Times New Roman"/>
                <w:sz w:val="22"/>
                <w:szCs w:val="22"/>
              </w:rPr>
              <w:t>(</w:t>
            </w:r>
            <w:r w:rsidRPr="00112CC5">
              <w:rPr>
                <w:rFonts w:ascii="Times New Roman" w:hAnsi="Times New Roman"/>
                <w:b/>
                <w:sz w:val="22"/>
                <w:szCs w:val="22"/>
              </w:rPr>
              <w:t>16.IX) Descrivere gli obiettivi del progetto (ad esempio, far fronte a determinate incognite scientifiche o esigenze scientifiche o cliniche)</w:t>
            </w:r>
          </w:p>
          <w:p w:rsidR="00B922D8" w:rsidRPr="00B41152" w:rsidRDefault="00DB309C" w:rsidP="00010B28">
            <w:pPr>
              <w:rPr>
                <w:rFonts w:ascii="Times New Roman" w:hAnsi="Times New Roman"/>
                <w:b/>
                <w:color w:val="A6A6A6" w:themeColor="background1" w:themeShade="A6"/>
                <w:sz w:val="22"/>
                <w:szCs w:val="22"/>
                <w:u w:val="single"/>
              </w:rPr>
            </w:pPr>
            <w:r w:rsidRPr="00B41152">
              <w:rPr>
                <w:rFonts w:ascii="Times New Roman" w:hAnsi="Times New Roman"/>
                <w:b/>
                <w:color w:val="A6A6A6" w:themeColor="background1" w:themeShade="A6"/>
                <w:sz w:val="22"/>
                <w:szCs w:val="22"/>
                <w:u w:val="single"/>
              </w:rPr>
              <w:t>2500 caratteri</w:t>
            </w:r>
          </w:p>
        </w:tc>
        <w:tc>
          <w:tcPr>
            <w:tcW w:w="6610" w:type="dxa"/>
            <w:shd w:val="clear" w:color="auto" w:fill="FFCC99"/>
            <w:vAlign w:val="center"/>
          </w:tcPr>
          <w:p w:rsidR="00B922D8" w:rsidRPr="00B41152" w:rsidRDefault="00DB309C">
            <w:pPr>
              <w:shd w:val="clear" w:color="auto" w:fill="FFCC99"/>
              <w:rPr>
                <w:rFonts w:ascii="Times New Roman" w:hAnsi="Times New Roman"/>
                <w:bCs/>
                <w:sz w:val="22"/>
                <w:szCs w:val="22"/>
              </w:rPr>
            </w:pPr>
            <w:r w:rsidRPr="00B41152">
              <w:rPr>
                <w:rFonts w:ascii="Times New Roman" w:hAnsi="Times New Roman"/>
                <w:bCs/>
                <w:sz w:val="22"/>
                <w:szCs w:val="22"/>
              </w:rPr>
              <w:t xml:space="preserve">L'obiettivo generale del progetto </w:t>
            </w:r>
            <w:r w:rsidR="00434751">
              <w:rPr>
                <w:rFonts w:ascii="Times New Roman" w:hAnsi="Times New Roman"/>
                <w:bCs/>
                <w:sz w:val="22"/>
                <w:szCs w:val="22"/>
              </w:rPr>
              <w:t>deve</w:t>
            </w:r>
            <w:r w:rsidRPr="00B41152">
              <w:rPr>
                <w:rFonts w:ascii="Times New Roman" w:hAnsi="Times New Roman"/>
                <w:bCs/>
                <w:sz w:val="22"/>
                <w:szCs w:val="22"/>
              </w:rPr>
              <w:t xml:space="preserve"> essere descritto </w:t>
            </w:r>
            <w:r w:rsidRPr="00B41152">
              <w:rPr>
                <w:rFonts w:ascii="Times New Roman" w:hAnsi="Times New Roman"/>
                <w:bCs/>
                <w:sz w:val="22"/>
                <w:szCs w:val="22"/>
                <w:u w:val="single"/>
              </w:rPr>
              <w:t>con linguaggio facilmente comprensibile</w:t>
            </w:r>
            <w:r w:rsidRPr="00B41152">
              <w:rPr>
                <w:rFonts w:ascii="Times New Roman" w:hAnsi="Times New Roman"/>
                <w:bCs/>
                <w:sz w:val="22"/>
                <w:szCs w:val="22"/>
              </w:rPr>
              <w:t xml:space="preserve"> (</w:t>
            </w:r>
            <w:r w:rsidR="00434751">
              <w:rPr>
                <w:rFonts w:ascii="Times New Roman" w:hAnsi="Times New Roman"/>
                <w:bCs/>
                <w:sz w:val="22"/>
                <w:szCs w:val="22"/>
              </w:rPr>
              <w:t>ovvero</w:t>
            </w:r>
            <w:r w:rsidRPr="00B41152">
              <w:rPr>
                <w:rFonts w:ascii="Times New Roman" w:hAnsi="Times New Roman"/>
                <w:bCs/>
                <w:sz w:val="22"/>
                <w:szCs w:val="22"/>
              </w:rPr>
              <w:t xml:space="preserve"> non tecnico). Il </w:t>
            </w:r>
            <w:r w:rsidRPr="00B41152">
              <w:rPr>
                <w:rFonts w:ascii="Times New Roman" w:hAnsi="Times New Roman"/>
                <w:bCs/>
                <w:i/>
                <w:iCs/>
                <w:sz w:val="22"/>
                <w:szCs w:val="22"/>
              </w:rPr>
              <w:t>bac</w:t>
            </w:r>
            <w:r w:rsidR="002E56DF">
              <w:rPr>
                <w:rFonts w:ascii="Times New Roman" w:hAnsi="Times New Roman"/>
                <w:bCs/>
                <w:i/>
                <w:iCs/>
                <w:sz w:val="22"/>
                <w:szCs w:val="22"/>
              </w:rPr>
              <w:t>k</w:t>
            </w:r>
            <w:r w:rsidRPr="00B41152">
              <w:rPr>
                <w:rFonts w:ascii="Times New Roman" w:hAnsi="Times New Roman"/>
                <w:bCs/>
                <w:i/>
                <w:iCs/>
                <w:sz w:val="22"/>
                <w:szCs w:val="22"/>
              </w:rPr>
              <w:t>ground</w:t>
            </w:r>
            <w:r w:rsidRPr="00B41152">
              <w:rPr>
                <w:rFonts w:ascii="Times New Roman" w:hAnsi="Times New Roman"/>
                <w:bCs/>
                <w:sz w:val="22"/>
                <w:szCs w:val="22"/>
              </w:rPr>
              <w:t xml:space="preserve"> </w:t>
            </w:r>
            <w:r w:rsidR="00434751">
              <w:rPr>
                <w:rFonts w:ascii="Times New Roman" w:hAnsi="Times New Roman"/>
                <w:bCs/>
                <w:sz w:val="22"/>
                <w:szCs w:val="22"/>
              </w:rPr>
              <w:t>va</w:t>
            </w:r>
            <w:r w:rsidRPr="00B41152">
              <w:rPr>
                <w:rFonts w:ascii="Times New Roman" w:hAnsi="Times New Roman"/>
                <w:bCs/>
                <w:sz w:val="22"/>
                <w:szCs w:val="22"/>
              </w:rPr>
              <w:t xml:space="preserve"> descritto adeguatamente per permettere di contestualizzare la ricerca anche da parte di </w:t>
            </w:r>
            <w:r w:rsidRPr="00B41152">
              <w:rPr>
                <w:rFonts w:ascii="Times New Roman" w:hAnsi="Times New Roman"/>
                <w:bCs/>
                <w:i/>
                <w:iCs/>
                <w:sz w:val="22"/>
                <w:szCs w:val="22"/>
              </w:rPr>
              <w:t>stakeholder</w:t>
            </w:r>
            <w:r w:rsidRPr="00B41152">
              <w:rPr>
                <w:rFonts w:ascii="Times New Roman" w:hAnsi="Times New Roman"/>
                <w:bCs/>
                <w:sz w:val="22"/>
                <w:szCs w:val="22"/>
              </w:rPr>
              <w:t xml:space="preserve"> non edotti sull’argomento.</w:t>
            </w:r>
          </w:p>
        </w:tc>
      </w:tr>
      <w:tr w:rsidR="00B922D8" w:rsidRPr="00112CC5" w:rsidTr="00AE5FBA">
        <w:trPr>
          <w:gridAfter w:val="1"/>
          <w:wAfter w:w="12" w:type="dxa"/>
          <w:trHeight w:val="567"/>
        </w:trPr>
        <w:tc>
          <w:tcPr>
            <w:tcW w:w="3085" w:type="dxa"/>
            <w:vAlign w:val="center"/>
          </w:tcPr>
          <w:p w:rsidR="002A06E5" w:rsidRPr="00112CC5" w:rsidRDefault="002A06E5" w:rsidP="002A06E5">
            <w:pPr>
              <w:widowControl w:val="0"/>
              <w:rPr>
                <w:rFonts w:ascii="Times New Roman" w:hAnsi="Times New Roman"/>
                <w:b/>
                <w:sz w:val="22"/>
                <w:szCs w:val="22"/>
              </w:rPr>
            </w:pPr>
            <w:r w:rsidRPr="00112CC5">
              <w:rPr>
                <w:rFonts w:ascii="Times New Roman" w:hAnsi="Times New Roman"/>
                <w:b/>
                <w:sz w:val="22"/>
                <w:szCs w:val="22"/>
              </w:rPr>
              <w:t>(17.6.IX) Quali sono i potenziali benefici che potrebbero derivare da questo progetto? Illustrare in che modo, grazie al progetto, la scienza potrebbe avanzare o gli esseri umani, gli animali o l'ambiente potrebbero in ultima analisi trarre benefici. Se del caso, distinguere tra benefici a breve termine (durante lo svolgimento del progetto) e benefici a lungo termine (che potrebbero maturare dopo la conclusione del progetto).</w:t>
            </w:r>
          </w:p>
          <w:p w:rsidR="00B922D8" w:rsidRPr="00112CC5" w:rsidRDefault="00DB309C">
            <w:pPr>
              <w:jc w:val="left"/>
              <w:rPr>
                <w:rFonts w:ascii="Times New Roman" w:hAnsi="Times New Roman"/>
                <w:b/>
                <w:sz w:val="22"/>
                <w:szCs w:val="22"/>
                <w:u w:val="single"/>
              </w:rPr>
            </w:pPr>
            <w:r w:rsidRPr="00B41152">
              <w:rPr>
                <w:rFonts w:ascii="Times New Roman" w:hAnsi="Times New Roman"/>
                <w:b/>
                <w:color w:val="999999"/>
                <w:sz w:val="22"/>
                <w:szCs w:val="22"/>
                <w:u w:val="single"/>
              </w:rPr>
              <w:t>2500 caratteri</w:t>
            </w:r>
          </w:p>
        </w:tc>
        <w:tc>
          <w:tcPr>
            <w:tcW w:w="6610" w:type="dxa"/>
            <w:shd w:val="clear" w:color="auto" w:fill="FFCC99"/>
            <w:vAlign w:val="center"/>
          </w:tcPr>
          <w:p w:rsidR="00FA4B4B" w:rsidRDefault="003D0DCE" w:rsidP="00B41152">
            <w:pPr>
              <w:widowControl w:val="0"/>
              <w:rPr>
                <w:rFonts w:ascii="Times New Roman" w:hAnsi="Times New Roman"/>
                <w:b/>
                <w:sz w:val="22"/>
                <w:szCs w:val="22"/>
                <w:u w:val="single"/>
              </w:rPr>
            </w:pPr>
            <w:r>
              <w:rPr>
                <w:rFonts w:ascii="Times New Roman" w:hAnsi="Times New Roman"/>
                <w:b/>
                <w:sz w:val="22"/>
                <w:szCs w:val="22"/>
                <w:u w:val="single"/>
              </w:rPr>
              <w:t xml:space="preserve">NB. </w:t>
            </w:r>
            <w:r w:rsidR="00DB309C" w:rsidRPr="00B41152">
              <w:rPr>
                <w:rFonts w:ascii="Times New Roman" w:hAnsi="Times New Roman"/>
                <w:bCs/>
                <w:sz w:val="22"/>
                <w:szCs w:val="22"/>
                <w:u w:val="single"/>
              </w:rPr>
              <w:t>Non sovrastimare i benefici</w:t>
            </w:r>
            <w:r w:rsidR="00EC7D50">
              <w:rPr>
                <w:rFonts w:ascii="Times New Roman" w:hAnsi="Times New Roman"/>
                <w:bCs/>
                <w:sz w:val="22"/>
                <w:szCs w:val="22"/>
                <w:u w:val="single"/>
              </w:rPr>
              <w:t xml:space="preserve"> </w:t>
            </w:r>
          </w:p>
        </w:tc>
      </w:tr>
      <w:tr w:rsidR="00A73646" w:rsidRPr="00112CC5" w:rsidTr="00AE5FBA">
        <w:trPr>
          <w:trHeight w:val="567"/>
        </w:trPr>
        <w:tc>
          <w:tcPr>
            <w:tcW w:w="9707" w:type="dxa"/>
            <w:gridSpan w:val="3"/>
            <w:shd w:val="clear" w:color="auto" w:fill="D9D9D9" w:themeFill="background1" w:themeFillShade="D9"/>
            <w:vAlign w:val="center"/>
          </w:tcPr>
          <w:p w:rsidR="00A73646" w:rsidRPr="00112CC5" w:rsidRDefault="00A73646" w:rsidP="00834B67">
            <w:pPr>
              <w:rPr>
                <w:rFonts w:ascii="Times New Roman" w:hAnsi="Times New Roman"/>
                <w:b/>
                <w:sz w:val="22"/>
                <w:szCs w:val="22"/>
                <w:u w:val="single"/>
              </w:rPr>
            </w:pPr>
            <w:r w:rsidRPr="00A73646">
              <w:rPr>
                <w:rFonts w:ascii="Times New Roman" w:hAnsi="Times New Roman"/>
                <w:b/>
                <w:sz w:val="22"/>
                <w:szCs w:val="22"/>
              </w:rPr>
              <w:t>Danni previsti</w:t>
            </w:r>
          </w:p>
        </w:tc>
      </w:tr>
      <w:tr w:rsidR="007C6099" w:rsidRPr="00112CC5" w:rsidTr="002B2DA3">
        <w:trPr>
          <w:gridAfter w:val="1"/>
          <w:wAfter w:w="12" w:type="dxa"/>
          <w:trHeight w:val="567"/>
        </w:trPr>
        <w:tc>
          <w:tcPr>
            <w:tcW w:w="3085" w:type="dxa"/>
          </w:tcPr>
          <w:p w:rsidR="007C6099" w:rsidRPr="00534058" w:rsidRDefault="007C6099" w:rsidP="007C6099">
            <w:pPr>
              <w:widowControl w:val="0"/>
              <w:rPr>
                <w:rFonts w:ascii="Times New Roman" w:hAnsi="Times New Roman"/>
                <w:b/>
                <w:sz w:val="22"/>
                <w:szCs w:val="22"/>
              </w:rPr>
            </w:pPr>
            <w:r w:rsidRPr="00534058">
              <w:rPr>
                <w:rFonts w:ascii="Times New Roman" w:hAnsi="Times New Roman"/>
                <w:b/>
                <w:sz w:val="22"/>
                <w:szCs w:val="22"/>
              </w:rPr>
              <w:t>(21.IX) In quali procedure saranno tipicamente utilizzati gli animali (ad esempio</w:t>
            </w:r>
            <w:r w:rsidR="0022574A">
              <w:rPr>
                <w:rFonts w:ascii="Times New Roman" w:hAnsi="Times New Roman"/>
                <w:b/>
                <w:sz w:val="22"/>
                <w:szCs w:val="22"/>
              </w:rPr>
              <w:t>,</w:t>
            </w:r>
            <w:r w:rsidRPr="00534058">
              <w:rPr>
                <w:rFonts w:ascii="Times New Roman" w:hAnsi="Times New Roman"/>
                <w:b/>
                <w:sz w:val="22"/>
                <w:szCs w:val="22"/>
              </w:rPr>
              <w:t xml:space="preserve"> iniezioni, procedure chirurgiche)? Indicare il numero e la durata di queste procedure.</w:t>
            </w:r>
          </w:p>
          <w:p w:rsidR="00930D17" w:rsidRPr="00534058" w:rsidRDefault="00DB309C">
            <w:pPr>
              <w:jc w:val="left"/>
              <w:rPr>
                <w:rFonts w:ascii="Times New Roman" w:hAnsi="Times New Roman"/>
                <w:b/>
                <w:sz w:val="22"/>
                <w:szCs w:val="22"/>
              </w:rPr>
            </w:pPr>
            <w:r w:rsidRPr="00B41152">
              <w:rPr>
                <w:rFonts w:ascii="Times New Roman" w:hAnsi="Times New Roman"/>
                <w:b/>
                <w:color w:val="999999"/>
                <w:sz w:val="22"/>
                <w:szCs w:val="22"/>
                <w:u w:val="single"/>
              </w:rPr>
              <w:lastRenderedPageBreak/>
              <w:t>2500 caratteri</w:t>
            </w:r>
          </w:p>
        </w:tc>
        <w:tc>
          <w:tcPr>
            <w:tcW w:w="6610" w:type="dxa"/>
            <w:shd w:val="clear" w:color="auto" w:fill="FFCC99"/>
            <w:vAlign w:val="center"/>
          </w:tcPr>
          <w:p w:rsidR="007C6099" w:rsidRPr="00C535B6" w:rsidRDefault="007C6099" w:rsidP="007C6099">
            <w:pPr>
              <w:rPr>
                <w:rFonts w:ascii="Times New Roman" w:hAnsi="Times New Roman"/>
                <w:b/>
                <w:sz w:val="22"/>
                <w:szCs w:val="22"/>
                <w:u w:val="single"/>
              </w:rPr>
            </w:pPr>
          </w:p>
        </w:tc>
      </w:tr>
      <w:tr w:rsidR="00930D17" w:rsidRPr="00112CC5" w:rsidTr="002B2DA3">
        <w:trPr>
          <w:gridAfter w:val="1"/>
          <w:wAfter w:w="12" w:type="dxa"/>
          <w:trHeight w:val="567"/>
        </w:trPr>
        <w:tc>
          <w:tcPr>
            <w:tcW w:w="3085" w:type="dxa"/>
          </w:tcPr>
          <w:p w:rsidR="00930D17" w:rsidRPr="00930D17" w:rsidRDefault="00930D17" w:rsidP="00930D17">
            <w:pPr>
              <w:widowControl w:val="0"/>
              <w:rPr>
                <w:rFonts w:ascii="Times New Roman" w:hAnsi="Times New Roman"/>
                <w:b/>
                <w:sz w:val="22"/>
                <w:szCs w:val="22"/>
              </w:rPr>
            </w:pPr>
            <w:r w:rsidRPr="00930D17">
              <w:rPr>
                <w:rFonts w:ascii="Times New Roman" w:hAnsi="Times New Roman"/>
                <w:b/>
                <w:sz w:val="22"/>
                <w:szCs w:val="22"/>
              </w:rPr>
              <w:t>(24.IX) Quali sono gli impatti/effetti avversi previsti sugli animali (ad esempio</w:t>
            </w:r>
            <w:r w:rsidR="0022574A">
              <w:rPr>
                <w:rFonts w:ascii="Times New Roman" w:hAnsi="Times New Roman"/>
                <w:b/>
                <w:sz w:val="22"/>
                <w:szCs w:val="22"/>
              </w:rPr>
              <w:t>,</w:t>
            </w:r>
            <w:r w:rsidRPr="00930D17">
              <w:rPr>
                <w:rFonts w:ascii="Times New Roman" w:hAnsi="Times New Roman"/>
                <w:b/>
                <w:sz w:val="22"/>
                <w:szCs w:val="22"/>
              </w:rPr>
              <w:t xml:space="preserve"> dolore, perdita di peso, inattività/mobilità ridotta, stress, comportamento anomalo) e quanto dureranno tali effetti?</w:t>
            </w:r>
          </w:p>
          <w:p w:rsidR="00930D17" w:rsidRDefault="00DB309C">
            <w:pPr>
              <w:jc w:val="left"/>
              <w:rPr>
                <w:b/>
              </w:rPr>
            </w:pPr>
            <w:r w:rsidRPr="00B41152">
              <w:rPr>
                <w:rFonts w:ascii="Times New Roman" w:hAnsi="Times New Roman"/>
                <w:b/>
                <w:color w:val="999999"/>
                <w:sz w:val="22"/>
                <w:szCs w:val="22"/>
                <w:u w:val="single"/>
              </w:rPr>
              <w:t>2500 caratteri</w:t>
            </w:r>
          </w:p>
        </w:tc>
        <w:tc>
          <w:tcPr>
            <w:tcW w:w="6610" w:type="dxa"/>
            <w:shd w:val="clear" w:color="auto" w:fill="FFCC99"/>
            <w:vAlign w:val="center"/>
          </w:tcPr>
          <w:p w:rsidR="00930D17" w:rsidRPr="00112CC5" w:rsidRDefault="00930D17" w:rsidP="00930D17">
            <w:pPr>
              <w:rPr>
                <w:rFonts w:ascii="Times New Roman" w:hAnsi="Times New Roman"/>
                <w:sz w:val="22"/>
                <w:szCs w:val="22"/>
              </w:rPr>
            </w:pPr>
          </w:p>
        </w:tc>
      </w:tr>
      <w:tr w:rsidR="000D1B4E" w:rsidRPr="00112CC5" w:rsidTr="004D5E9E">
        <w:trPr>
          <w:gridAfter w:val="1"/>
          <w:wAfter w:w="12" w:type="dxa"/>
          <w:trHeight w:val="567"/>
        </w:trPr>
        <w:tc>
          <w:tcPr>
            <w:tcW w:w="3085" w:type="dxa"/>
          </w:tcPr>
          <w:p w:rsidR="000D1B4E" w:rsidRPr="000D1B4E" w:rsidRDefault="000D1B4E" w:rsidP="004D5E9E">
            <w:pPr>
              <w:widowControl w:val="0"/>
              <w:jc w:val="left"/>
              <w:rPr>
                <w:rFonts w:ascii="Times New Roman" w:hAnsi="Times New Roman"/>
                <w:b/>
                <w:sz w:val="22"/>
                <w:szCs w:val="22"/>
              </w:rPr>
            </w:pPr>
            <w:r>
              <w:rPr>
                <w:b/>
              </w:rPr>
              <w:t>(</w:t>
            </w:r>
            <w:r w:rsidRPr="000D1B4E">
              <w:rPr>
                <w:rFonts w:ascii="Times New Roman" w:hAnsi="Times New Roman"/>
                <w:b/>
                <w:sz w:val="22"/>
                <w:szCs w:val="22"/>
              </w:rPr>
              <w:t>26.1.IX) Quali specie di animali e quanti animali si prevede di utilizzare? Quali sono le gravità previste e il numero di animali di ciascuna categoria di gravità (per specie)?</w:t>
            </w:r>
          </w:p>
          <w:p w:rsidR="000D1B4E" w:rsidRPr="00112CC5" w:rsidRDefault="000D1B4E">
            <w:pPr>
              <w:jc w:val="left"/>
              <w:rPr>
                <w:rFonts w:ascii="Times New Roman" w:hAnsi="Times New Roman"/>
                <w:b/>
                <w:sz w:val="22"/>
                <w:szCs w:val="22"/>
              </w:rPr>
            </w:pPr>
            <w:r w:rsidRPr="000D1B4E">
              <w:rPr>
                <w:rFonts w:ascii="Times New Roman" w:hAnsi="Times New Roman"/>
                <w:b/>
                <w:color w:val="999999"/>
                <w:sz w:val="22"/>
                <w:szCs w:val="22"/>
              </w:rPr>
              <w:t>(punto 26.1.IX Allegato VI Web)</w:t>
            </w:r>
          </w:p>
          <w:p w:rsidR="000D1B4E" w:rsidRPr="00112CC5" w:rsidRDefault="000D1B4E">
            <w:pPr>
              <w:jc w:val="left"/>
              <w:rPr>
                <w:rFonts w:ascii="Times New Roman" w:hAnsi="Times New Roman"/>
                <w:b/>
                <w:sz w:val="22"/>
                <w:szCs w:val="22"/>
              </w:rPr>
            </w:pPr>
          </w:p>
        </w:tc>
        <w:tc>
          <w:tcPr>
            <w:tcW w:w="6610" w:type="dxa"/>
            <w:shd w:val="clear" w:color="auto" w:fill="FFCC99"/>
            <w:vAlign w:val="center"/>
          </w:tcPr>
          <w:tbl>
            <w:tblPr>
              <w:tblpPr w:leftFromText="141" w:rightFromText="141" w:vertAnchor="page" w:horzAnchor="margin" w:tblpY="1"/>
              <w:tblOverlap w:val="never"/>
              <w:tblW w:w="6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99"/>
              <w:tblLook w:val="0600" w:firstRow="0" w:lastRow="0" w:firstColumn="0" w:lastColumn="0" w:noHBand="1" w:noVBand="1"/>
            </w:tblPr>
            <w:tblGrid>
              <w:gridCol w:w="1592"/>
              <w:gridCol w:w="950"/>
              <w:gridCol w:w="1701"/>
              <w:gridCol w:w="2268"/>
            </w:tblGrid>
            <w:tr w:rsidR="00BD7B26" w:rsidRPr="00116126" w:rsidTr="00BD7B26">
              <w:tc>
                <w:tcPr>
                  <w:tcW w:w="1592" w:type="dxa"/>
                  <w:shd w:val="clear" w:color="auto" w:fill="FFCC99"/>
                  <w:tcMar>
                    <w:top w:w="100" w:type="dxa"/>
                    <w:left w:w="100" w:type="dxa"/>
                    <w:bottom w:w="100" w:type="dxa"/>
                    <w:right w:w="100" w:type="dxa"/>
                  </w:tcMar>
                </w:tcPr>
                <w:p w:rsidR="00BD7B26" w:rsidRPr="00116126" w:rsidRDefault="00BD7B26" w:rsidP="00BD7B26">
                  <w:pPr>
                    <w:jc w:val="center"/>
                    <w:rPr>
                      <w:rFonts w:ascii="Times New Roman" w:hAnsi="Times New Roman"/>
                      <w:i/>
                      <w:noProof w:val="0"/>
                      <w:sz w:val="22"/>
                      <w:szCs w:val="22"/>
                    </w:rPr>
                  </w:pPr>
                  <w:r w:rsidRPr="00116126">
                    <w:rPr>
                      <w:rFonts w:ascii="Times New Roman" w:hAnsi="Times New Roman"/>
                      <w:i/>
                      <w:noProof w:val="0"/>
                      <w:sz w:val="22"/>
                      <w:szCs w:val="22"/>
                    </w:rPr>
                    <w:t>Codice Specie</w:t>
                  </w:r>
                  <w:r w:rsidRPr="004D5E9E">
                    <w:rPr>
                      <w:rFonts w:ascii="Times New Roman" w:hAnsi="Times New Roman"/>
                      <w:i/>
                      <w:noProof w:val="0"/>
                      <w:sz w:val="22"/>
                      <w:szCs w:val="22"/>
                      <w:vertAlign w:val="superscript"/>
                    </w:rPr>
                    <w:sym w:font="Symbol" w:char="F02A"/>
                  </w:r>
                </w:p>
              </w:tc>
              <w:tc>
                <w:tcPr>
                  <w:tcW w:w="950" w:type="dxa"/>
                  <w:shd w:val="clear" w:color="auto" w:fill="FFCC99"/>
                  <w:tcMar>
                    <w:top w:w="100" w:type="dxa"/>
                    <w:left w:w="100" w:type="dxa"/>
                    <w:bottom w:w="100" w:type="dxa"/>
                    <w:right w:w="100" w:type="dxa"/>
                  </w:tcMar>
                </w:tcPr>
                <w:p w:rsidR="00BD7B26" w:rsidRPr="00116126" w:rsidRDefault="00BD7B26" w:rsidP="00BD7B26">
                  <w:pPr>
                    <w:jc w:val="center"/>
                    <w:rPr>
                      <w:rFonts w:ascii="Times New Roman" w:hAnsi="Times New Roman"/>
                      <w:i/>
                      <w:noProof w:val="0"/>
                      <w:sz w:val="22"/>
                      <w:szCs w:val="22"/>
                    </w:rPr>
                  </w:pPr>
                  <w:r w:rsidRPr="00116126">
                    <w:rPr>
                      <w:rFonts w:ascii="Times New Roman" w:hAnsi="Times New Roman"/>
                      <w:i/>
                      <w:noProof w:val="0"/>
                      <w:sz w:val="22"/>
                      <w:szCs w:val="22"/>
                    </w:rPr>
                    <w:t>Specie</w:t>
                  </w:r>
                  <w:r w:rsidRPr="004D5E9E">
                    <w:rPr>
                      <w:rFonts w:ascii="Times New Roman" w:hAnsi="Times New Roman"/>
                      <w:i/>
                      <w:noProof w:val="0"/>
                      <w:sz w:val="22"/>
                      <w:szCs w:val="22"/>
                      <w:vertAlign w:val="superscript"/>
                    </w:rPr>
                    <w:sym w:font="Symbol" w:char="F02A"/>
                  </w:r>
                  <w:r w:rsidRPr="004D5E9E">
                    <w:rPr>
                      <w:rFonts w:ascii="Times New Roman" w:hAnsi="Times New Roman"/>
                      <w:i/>
                      <w:noProof w:val="0"/>
                      <w:sz w:val="22"/>
                      <w:szCs w:val="22"/>
                      <w:vertAlign w:val="superscript"/>
                    </w:rPr>
                    <w:sym w:font="Symbol" w:char="F02A"/>
                  </w:r>
                </w:p>
              </w:tc>
              <w:tc>
                <w:tcPr>
                  <w:tcW w:w="1701" w:type="dxa"/>
                  <w:shd w:val="clear" w:color="auto" w:fill="FFCC99"/>
                  <w:tcMar>
                    <w:top w:w="100" w:type="dxa"/>
                    <w:left w:w="100" w:type="dxa"/>
                    <w:bottom w:w="100" w:type="dxa"/>
                    <w:right w:w="100" w:type="dxa"/>
                  </w:tcMar>
                </w:tcPr>
                <w:p w:rsidR="00BD7B26" w:rsidRPr="00116126" w:rsidRDefault="00BD7B26" w:rsidP="00BD7B26">
                  <w:pPr>
                    <w:jc w:val="center"/>
                    <w:rPr>
                      <w:rFonts w:ascii="Times New Roman" w:hAnsi="Times New Roman"/>
                      <w:i/>
                      <w:noProof w:val="0"/>
                      <w:sz w:val="22"/>
                      <w:szCs w:val="22"/>
                    </w:rPr>
                  </w:pPr>
                  <w:r w:rsidRPr="00116126">
                    <w:rPr>
                      <w:rFonts w:ascii="Times New Roman" w:hAnsi="Times New Roman"/>
                      <w:i/>
                      <w:noProof w:val="0"/>
                      <w:sz w:val="22"/>
                      <w:szCs w:val="22"/>
                    </w:rPr>
                    <w:t>Numero Animali</w:t>
                  </w:r>
                </w:p>
              </w:tc>
              <w:tc>
                <w:tcPr>
                  <w:tcW w:w="2268" w:type="dxa"/>
                  <w:shd w:val="clear" w:color="auto" w:fill="FFCC99"/>
                  <w:tcMar>
                    <w:top w:w="100" w:type="dxa"/>
                    <w:left w:w="100" w:type="dxa"/>
                    <w:bottom w:w="100" w:type="dxa"/>
                    <w:right w:w="100" w:type="dxa"/>
                  </w:tcMar>
                </w:tcPr>
                <w:p w:rsidR="00BD7B26" w:rsidRPr="00116126" w:rsidRDefault="00BD7B26" w:rsidP="00BD7B26">
                  <w:pPr>
                    <w:jc w:val="center"/>
                    <w:rPr>
                      <w:rFonts w:ascii="Times New Roman" w:hAnsi="Times New Roman"/>
                      <w:i/>
                      <w:noProof w:val="0"/>
                      <w:sz w:val="22"/>
                      <w:szCs w:val="22"/>
                    </w:rPr>
                  </w:pPr>
                  <w:r w:rsidRPr="00116126">
                    <w:rPr>
                      <w:rFonts w:ascii="Times New Roman" w:hAnsi="Times New Roman"/>
                      <w:i/>
                      <w:noProof w:val="0"/>
                      <w:sz w:val="22"/>
                      <w:szCs w:val="22"/>
                    </w:rPr>
                    <w:t>Descrizione Gravità</w:t>
                  </w:r>
                  <w:r w:rsidRPr="004D5E9E">
                    <w:rPr>
                      <w:rFonts w:ascii="Times New Roman" w:hAnsi="Times New Roman"/>
                      <w:i/>
                      <w:noProof w:val="0"/>
                      <w:sz w:val="22"/>
                      <w:szCs w:val="22"/>
                      <w:vertAlign w:val="superscript"/>
                    </w:rPr>
                    <w:sym w:font="Symbol" w:char="F02A"/>
                  </w:r>
                  <w:r w:rsidRPr="004D5E9E">
                    <w:rPr>
                      <w:rFonts w:ascii="Times New Roman" w:hAnsi="Times New Roman"/>
                      <w:i/>
                      <w:noProof w:val="0"/>
                      <w:sz w:val="22"/>
                      <w:szCs w:val="22"/>
                      <w:vertAlign w:val="superscript"/>
                    </w:rPr>
                    <w:sym w:font="Symbol" w:char="F02A"/>
                  </w:r>
                  <w:r w:rsidRPr="004D5E9E">
                    <w:rPr>
                      <w:rFonts w:ascii="Times New Roman" w:hAnsi="Times New Roman"/>
                      <w:i/>
                      <w:noProof w:val="0"/>
                      <w:sz w:val="22"/>
                      <w:szCs w:val="22"/>
                      <w:vertAlign w:val="superscript"/>
                    </w:rPr>
                    <w:sym w:font="Symbol" w:char="F02A"/>
                  </w:r>
                </w:p>
              </w:tc>
            </w:tr>
            <w:tr w:rsidR="00BD7B26" w:rsidRPr="00116126" w:rsidTr="00BD7B26">
              <w:tc>
                <w:tcPr>
                  <w:tcW w:w="1592" w:type="dxa"/>
                  <w:shd w:val="clear" w:color="auto" w:fill="FFCC99"/>
                  <w:tcMar>
                    <w:top w:w="100" w:type="dxa"/>
                    <w:left w:w="100" w:type="dxa"/>
                    <w:bottom w:w="100" w:type="dxa"/>
                    <w:right w:w="100" w:type="dxa"/>
                  </w:tcMar>
                </w:tcPr>
                <w:p w:rsidR="00BD7B26" w:rsidRPr="00116126" w:rsidRDefault="00BD7B26" w:rsidP="00BD7B26">
                  <w:pPr>
                    <w:widowControl w:val="0"/>
                    <w:rPr>
                      <w:rFonts w:ascii="Times New Roman" w:hAnsi="Times New Roman"/>
                      <w:i/>
                      <w:noProof w:val="0"/>
                      <w:sz w:val="22"/>
                      <w:szCs w:val="22"/>
                    </w:rPr>
                  </w:pPr>
                </w:p>
              </w:tc>
              <w:tc>
                <w:tcPr>
                  <w:tcW w:w="950" w:type="dxa"/>
                  <w:shd w:val="clear" w:color="auto" w:fill="FFCC99"/>
                  <w:tcMar>
                    <w:top w:w="100" w:type="dxa"/>
                    <w:left w:w="100" w:type="dxa"/>
                    <w:bottom w:w="100" w:type="dxa"/>
                    <w:right w:w="100" w:type="dxa"/>
                  </w:tcMar>
                </w:tcPr>
                <w:p w:rsidR="00BD7B26" w:rsidRPr="00116126" w:rsidRDefault="00BD7B26" w:rsidP="00BD7B26">
                  <w:pPr>
                    <w:widowControl w:val="0"/>
                    <w:rPr>
                      <w:rFonts w:ascii="Times New Roman" w:hAnsi="Times New Roman"/>
                      <w:i/>
                      <w:noProof w:val="0"/>
                      <w:sz w:val="22"/>
                      <w:szCs w:val="22"/>
                    </w:rPr>
                  </w:pPr>
                </w:p>
              </w:tc>
              <w:tc>
                <w:tcPr>
                  <w:tcW w:w="1701" w:type="dxa"/>
                  <w:shd w:val="clear" w:color="auto" w:fill="FFCC99"/>
                  <w:tcMar>
                    <w:top w:w="100" w:type="dxa"/>
                    <w:left w:w="100" w:type="dxa"/>
                    <w:bottom w:w="100" w:type="dxa"/>
                    <w:right w:w="100" w:type="dxa"/>
                  </w:tcMar>
                </w:tcPr>
                <w:p w:rsidR="00BD7B26" w:rsidRPr="00116126" w:rsidRDefault="00BD7B26" w:rsidP="00BD7B26">
                  <w:pPr>
                    <w:widowControl w:val="0"/>
                    <w:rPr>
                      <w:rFonts w:ascii="Times New Roman" w:hAnsi="Times New Roman"/>
                      <w:i/>
                      <w:noProof w:val="0"/>
                      <w:sz w:val="22"/>
                      <w:szCs w:val="22"/>
                    </w:rPr>
                  </w:pPr>
                </w:p>
              </w:tc>
              <w:tc>
                <w:tcPr>
                  <w:tcW w:w="2268" w:type="dxa"/>
                  <w:shd w:val="clear" w:color="auto" w:fill="FFCC99"/>
                  <w:tcMar>
                    <w:top w:w="100" w:type="dxa"/>
                    <w:left w:w="100" w:type="dxa"/>
                    <w:bottom w:w="100" w:type="dxa"/>
                    <w:right w:w="100" w:type="dxa"/>
                  </w:tcMar>
                </w:tcPr>
                <w:p w:rsidR="00BD7B26" w:rsidRPr="00116126" w:rsidRDefault="00BD7B26" w:rsidP="00BD7B26">
                  <w:pPr>
                    <w:widowControl w:val="0"/>
                    <w:rPr>
                      <w:rFonts w:ascii="Times New Roman" w:hAnsi="Times New Roman"/>
                      <w:i/>
                      <w:noProof w:val="0"/>
                      <w:sz w:val="22"/>
                      <w:szCs w:val="22"/>
                    </w:rPr>
                  </w:pPr>
                </w:p>
              </w:tc>
            </w:tr>
            <w:tr w:rsidR="00BD7B26" w:rsidRPr="00116126" w:rsidTr="00BD7B26">
              <w:tc>
                <w:tcPr>
                  <w:tcW w:w="1592" w:type="dxa"/>
                  <w:shd w:val="clear" w:color="auto" w:fill="FFCC99"/>
                  <w:tcMar>
                    <w:top w:w="100" w:type="dxa"/>
                    <w:left w:w="100" w:type="dxa"/>
                    <w:bottom w:w="100" w:type="dxa"/>
                    <w:right w:w="100" w:type="dxa"/>
                  </w:tcMar>
                </w:tcPr>
                <w:p w:rsidR="00BD7B26" w:rsidRPr="00116126" w:rsidRDefault="00BD7B26" w:rsidP="00BD7B26">
                  <w:pPr>
                    <w:widowControl w:val="0"/>
                    <w:rPr>
                      <w:rFonts w:ascii="Times New Roman" w:hAnsi="Times New Roman"/>
                      <w:i/>
                      <w:noProof w:val="0"/>
                      <w:sz w:val="22"/>
                      <w:szCs w:val="22"/>
                    </w:rPr>
                  </w:pPr>
                </w:p>
              </w:tc>
              <w:tc>
                <w:tcPr>
                  <w:tcW w:w="950" w:type="dxa"/>
                  <w:shd w:val="clear" w:color="auto" w:fill="FFCC99"/>
                  <w:tcMar>
                    <w:top w:w="100" w:type="dxa"/>
                    <w:left w:w="100" w:type="dxa"/>
                    <w:bottom w:w="100" w:type="dxa"/>
                    <w:right w:w="100" w:type="dxa"/>
                  </w:tcMar>
                </w:tcPr>
                <w:p w:rsidR="00BD7B26" w:rsidRPr="00116126" w:rsidRDefault="00BD7B26" w:rsidP="00BD7B26">
                  <w:pPr>
                    <w:widowControl w:val="0"/>
                    <w:rPr>
                      <w:rFonts w:ascii="Times New Roman" w:hAnsi="Times New Roman"/>
                      <w:i/>
                      <w:noProof w:val="0"/>
                      <w:sz w:val="22"/>
                      <w:szCs w:val="22"/>
                    </w:rPr>
                  </w:pPr>
                </w:p>
              </w:tc>
              <w:tc>
                <w:tcPr>
                  <w:tcW w:w="1701" w:type="dxa"/>
                  <w:shd w:val="clear" w:color="auto" w:fill="FFCC99"/>
                  <w:tcMar>
                    <w:top w:w="100" w:type="dxa"/>
                    <w:left w:w="100" w:type="dxa"/>
                    <w:bottom w:w="100" w:type="dxa"/>
                    <w:right w:w="100" w:type="dxa"/>
                  </w:tcMar>
                </w:tcPr>
                <w:p w:rsidR="00BD7B26" w:rsidRPr="00116126" w:rsidRDefault="00BD7B26" w:rsidP="00BD7B26">
                  <w:pPr>
                    <w:widowControl w:val="0"/>
                    <w:rPr>
                      <w:rFonts w:ascii="Times New Roman" w:hAnsi="Times New Roman"/>
                      <w:i/>
                      <w:noProof w:val="0"/>
                      <w:sz w:val="22"/>
                      <w:szCs w:val="22"/>
                    </w:rPr>
                  </w:pPr>
                </w:p>
              </w:tc>
              <w:tc>
                <w:tcPr>
                  <w:tcW w:w="2268" w:type="dxa"/>
                  <w:shd w:val="clear" w:color="auto" w:fill="FFCC99"/>
                  <w:tcMar>
                    <w:top w:w="100" w:type="dxa"/>
                    <w:left w:w="100" w:type="dxa"/>
                    <w:bottom w:w="100" w:type="dxa"/>
                    <w:right w:w="100" w:type="dxa"/>
                  </w:tcMar>
                </w:tcPr>
                <w:p w:rsidR="00BD7B26" w:rsidRPr="00116126" w:rsidRDefault="00BD7B26" w:rsidP="00BD7B26">
                  <w:pPr>
                    <w:widowControl w:val="0"/>
                    <w:rPr>
                      <w:rFonts w:ascii="Times New Roman" w:hAnsi="Times New Roman"/>
                      <w:i/>
                      <w:noProof w:val="0"/>
                      <w:sz w:val="22"/>
                      <w:szCs w:val="22"/>
                    </w:rPr>
                  </w:pPr>
                </w:p>
              </w:tc>
            </w:tr>
          </w:tbl>
          <w:p w:rsidR="002B186E" w:rsidRDefault="000D1B4E" w:rsidP="000D1B4E">
            <w:pPr>
              <w:ind w:left="181" w:hanging="181"/>
              <w:rPr>
                <w:rFonts w:ascii="Times New Roman" w:hAnsi="Times New Roman"/>
                <w:i/>
                <w:noProof w:val="0"/>
                <w:sz w:val="16"/>
                <w:szCs w:val="16"/>
              </w:rPr>
            </w:pPr>
            <w:r w:rsidRPr="004D5E9E">
              <w:rPr>
                <w:rFonts w:ascii="Times New Roman" w:hAnsi="Times New Roman"/>
                <w:i/>
                <w:noProof w:val="0"/>
                <w:sz w:val="16"/>
                <w:szCs w:val="16"/>
                <w:vertAlign w:val="superscript"/>
              </w:rPr>
              <w:sym w:font="Symbol" w:char="F02A"/>
            </w:r>
            <w:r w:rsidRPr="000D1B4E">
              <w:rPr>
                <w:rFonts w:ascii="Times New Roman" w:hAnsi="Times New Roman"/>
                <w:i/>
                <w:noProof w:val="0"/>
                <w:sz w:val="16"/>
                <w:szCs w:val="16"/>
              </w:rPr>
              <w:t xml:space="preserve"> </w:t>
            </w:r>
            <w:r w:rsidRPr="00534058">
              <w:rPr>
                <w:rFonts w:ascii="Times New Roman" w:hAnsi="Times New Roman"/>
                <w:i/>
                <w:noProof w:val="0"/>
                <w:sz w:val="16"/>
                <w:szCs w:val="16"/>
              </w:rPr>
              <w:t xml:space="preserve">il codice specie </w:t>
            </w:r>
            <w:r w:rsidR="002B186E">
              <w:rPr>
                <w:rFonts w:ascii="Times New Roman" w:hAnsi="Times New Roman"/>
                <w:i/>
                <w:noProof w:val="0"/>
                <w:sz w:val="16"/>
                <w:szCs w:val="16"/>
              </w:rPr>
              <w:t xml:space="preserve">viene generato automaticamente dopo inserimento dei dati in piattaforma- </w:t>
            </w:r>
          </w:p>
          <w:p w:rsidR="000D1B4E" w:rsidRDefault="002B186E" w:rsidP="000D1B4E">
            <w:pPr>
              <w:ind w:left="181" w:hanging="181"/>
              <w:rPr>
                <w:rFonts w:ascii="Times New Roman" w:hAnsi="Times New Roman"/>
                <w:i/>
                <w:noProof w:val="0"/>
                <w:sz w:val="16"/>
                <w:szCs w:val="16"/>
              </w:rPr>
            </w:pPr>
            <w:r>
              <w:rPr>
                <w:rFonts w:ascii="Times New Roman" w:hAnsi="Times New Roman"/>
                <w:i/>
                <w:noProof w:val="0"/>
                <w:sz w:val="16"/>
                <w:szCs w:val="16"/>
              </w:rPr>
              <w:t>NON COMPILARE</w:t>
            </w:r>
          </w:p>
          <w:p w:rsidR="000D1B4E" w:rsidRPr="000D1B4E" w:rsidRDefault="000D1B4E" w:rsidP="000D1B4E">
            <w:pPr>
              <w:tabs>
                <w:tab w:val="left" w:pos="360"/>
              </w:tabs>
              <w:ind w:left="480" w:hanging="480"/>
              <w:rPr>
                <w:rFonts w:ascii="Times New Roman" w:hAnsi="Times New Roman"/>
                <w:i/>
                <w:noProof w:val="0"/>
                <w:sz w:val="16"/>
                <w:szCs w:val="16"/>
              </w:rPr>
            </w:pPr>
            <w:r w:rsidRPr="004D5E9E">
              <w:rPr>
                <w:rFonts w:ascii="Times New Roman" w:hAnsi="Times New Roman"/>
                <w:i/>
                <w:noProof w:val="0"/>
                <w:sz w:val="16"/>
                <w:szCs w:val="16"/>
                <w:vertAlign w:val="superscript"/>
              </w:rPr>
              <w:sym w:font="Symbol" w:char="F02A"/>
            </w:r>
            <w:r w:rsidRPr="004D5E9E">
              <w:rPr>
                <w:rFonts w:ascii="Times New Roman" w:hAnsi="Times New Roman"/>
                <w:i/>
                <w:noProof w:val="0"/>
                <w:sz w:val="16"/>
                <w:szCs w:val="16"/>
                <w:vertAlign w:val="superscript"/>
              </w:rPr>
              <w:sym w:font="Symbol" w:char="F02A"/>
            </w:r>
            <w:r w:rsidRPr="000D1B4E">
              <w:rPr>
                <w:rFonts w:ascii="Times New Roman" w:hAnsi="Times New Roman"/>
                <w:i/>
                <w:noProof w:val="0"/>
                <w:sz w:val="16"/>
                <w:szCs w:val="16"/>
              </w:rPr>
              <w:t xml:space="preserve"> specie: Mus musculus o Rattus norvegicus</w:t>
            </w:r>
          </w:p>
          <w:p w:rsidR="000D1B4E" w:rsidRDefault="000D1B4E" w:rsidP="000D1B4E">
            <w:pPr>
              <w:rPr>
                <w:rFonts w:ascii="Times New Roman" w:hAnsi="Times New Roman"/>
                <w:i/>
                <w:noProof w:val="0"/>
                <w:sz w:val="16"/>
                <w:szCs w:val="16"/>
              </w:rPr>
            </w:pPr>
            <w:r w:rsidRPr="004D5E9E">
              <w:rPr>
                <w:rFonts w:ascii="Times New Roman" w:hAnsi="Times New Roman"/>
                <w:i/>
                <w:noProof w:val="0"/>
                <w:sz w:val="16"/>
                <w:szCs w:val="16"/>
                <w:vertAlign w:val="superscript"/>
              </w:rPr>
              <w:sym w:font="Symbol" w:char="F02A"/>
            </w:r>
            <w:r w:rsidRPr="004D5E9E">
              <w:rPr>
                <w:rFonts w:ascii="Times New Roman" w:hAnsi="Times New Roman"/>
                <w:i/>
                <w:noProof w:val="0"/>
                <w:sz w:val="16"/>
                <w:szCs w:val="16"/>
                <w:vertAlign w:val="superscript"/>
              </w:rPr>
              <w:sym w:font="Symbol" w:char="F02A"/>
            </w:r>
            <w:r w:rsidRPr="004D5E9E">
              <w:rPr>
                <w:rFonts w:ascii="Times New Roman" w:hAnsi="Times New Roman"/>
                <w:i/>
                <w:noProof w:val="0"/>
                <w:sz w:val="16"/>
                <w:szCs w:val="16"/>
                <w:vertAlign w:val="superscript"/>
              </w:rPr>
              <w:sym w:font="Symbol" w:char="F02A"/>
            </w:r>
            <w:r w:rsidR="004C2E56">
              <w:rPr>
                <w:rFonts w:ascii="Times New Roman" w:hAnsi="Times New Roman"/>
                <w:i/>
                <w:noProof w:val="0"/>
                <w:sz w:val="16"/>
                <w:szCs w:val="16"/>
              </w:rPr>
              <w:t xml:space="preserve"> descrizione gravità: </w:t>
            </w:r>
            <w:r w:rsidRPr="000D1B4E">
              <w:rPr>
                <w:rFonts w:ascii="Times New Roman" w:hAnsi="Times New Roman"/>
                <w:i/>
                <w:noProof w:val="0"/>
                <w:sz w:val="16"/>
                <w:szCs w:val="16"/>
              </w:rPr>
              <w:t>Non Risveglio, Liev</w:t>
            </w:r>
            <w:r w:rsidR="00D06F5B">
              <w:rPr>
                <w:rFonts w:ascii="Times New Roman" w:hAnsi="Times New Roman"/>
                <w:i/>
                <w:noProof w:val="0"/>
                <w:sz w:val="16"/>
                <w:szCs w:val="16"/>
              </w:rPr>
              <w:t>e</w:t>
            </w:r>
            <w:r w:rsidRPr="000D1B4E">
              <w:rPr>
                <w:rFonts w:ascii="Times New Roman" w:hAnsi="Times New Roman"/>
                <w:i/>
                <w:noProof w:val="0"/>
                <w:sz w:val="16"/>
                <w:szCs w:val="16"/>
              </w:rPr>
              <w:t>, Moderat</w:t>
            </w:r>
            <w:r w:rsidR="00D06F5B">
              <w:rPr>
                <w:rFonts w:ascii="Times New Roman" w:hAnsi="Times New Roman"/>
                <w:i/>
                <w:noProof w:val="0"/>
                <w:sz w:val="16"/>
                <w:szCs w:val="16"/>
              </w:rPr>
              <w:t>a</w:t>
            </w:r>
            <w:r w:rsidRPr="000D1B4E">
              <w:rPr>
                <w:rFonts w:ascii="Times New Roman" w:hAnsi="Times New Roman"/>
                <w:i/>
                <w:noProof w:val="0"/>
                <w:sz w:val="16"/>
                <w:szCs w:val="16"/>
              </w:rPr>
              <w:t>, Grav</w:t>
            </w:r>
            <w:r w:rsidR="00D06F5B">
              <w:rPr>
                <w:rFonts w:ascii="Times New Roman" w:hAnsi="Times New Roman"/>
                <w:i/>
                <w:noProof w:val="0"/>
                <w:sz w:val="16"/>
                <w:szCs w:val="16"/>
              </w:rPr>
              <w:t>e</w:t>
            </w:r>
          </w:p>
          <w:p w:rsidR="00584665" w:rsidRPr="004D5E9E" w:rsidRDefault="00584665" w:rsidP="000D1B4E">
            <w:pPr>
              <w:rPr>
                <w:rFonts w:ascii="Times New Roman" w:hAnsi="Times New Roman"/>
                <w:iCs/>
                <w:noProof w:val="0"/>
                <w:sz w:val="22"/>
                <w:szCs w:val="22"/>
              </w:rPr>
            </w:pPr>
          </w:p>
          <w:p w:rsidR="00584665" w:rsidRPr="00B41152" w:rsidRDefault="00DB309C" w:rsidP="000D1B4E">
            <w:pPr>
              <w:rPr>
                <w:rFonts w:ascii="Times New Roman" w:hAnsi="Times New Roman"/>
                <w:iCs/>
                <w:noProof w:val="0"/>
                <w:sz w:val="22"/>
                <w:szCs w:val="22"/>
              </w:rPr>
            </w:pPr>
            <w:r w:rsidRPr="00B41152">
              <w:rPr>
                <w:rFonts w:ascii="Times New Roman" w:hAnsi="Times New Roman"/>
                <w:b/>
                <w:bCs/>
                <w:iCs/>
                <w:noProof w:val="0"/>
                <w:sz w:val="22"/>
                <w:szCs w:val="22"/>
              </w:rPr>
              <w:t>NB.</w:t>
            </w:r>
            <w:r w:rsidR="00584665">
              <w:rPr>
                <w:rFonts w:ascii="Times New Roman" w:hAnsi="Times New Roman"/>
                <w:b/>
                <w:bCs/>
                <w:iCs/>
                <w:noProof w:val="0"/>
                <w:sz w:val="22"/>
                <w:szCs w:val="22"/>
              </w:rPr>
              <w:t xml:space="preserve"> </w:t>
            </w:r>
            <w:r w:rsidR="00584665">
              <w:rPr>
                <w:rFonts w:ascii="Times New Roman" w:hAnsi="Times New Roman"/>
                <w:iCs/>
                <w:noProof w:val="0"/>
                <w:sz w:val="22"/>
                <w:szCs w:val="22"/>
              </w:rPr>
              <w:t>La stima della gravità deve tener conto di eventuali procedure cumulate</w:t>
            </w:r>
          </w:p>
          <w:p w:rsidR="000D1B4E" w:rsidRPr="000D1B4E" w:rsidRDefault="000D1B4E" w:rsidP="000D1B4E">
            <w:pPr>
              <w:rPr>
                <w:rFonts w:ascii="Times New Roman" w:hAnsi="Times New Roman"/>
                <w:i/>
                <w:noProof w:val="0"/>
                <w:sz w:val="16"/>
                <w:szCs w:val="16"/>
              </w:rPr>
            </w:pPr>
          </w:p>
        </w:tc>
      </w:tr>
      <w:tr w:rsidR="00116126" w:rsidRPr="00112CC5" w:rsidTr="002B2DA3">
        <w:trPr>
          <w:gridAfter w:val="1"/>
          <w:wAfter w:w="12" w:type="dxa"/>
          <w:trHeight w:val="567"/>
        </w:trPr>
        <w:tc>
          <w:tcPr>
            <w:tcW w:w="3085" w:type="dxa"/>
          </w:tcPr>
          <w:p w:rsidR="00116126" w:rsidRPr="00116126" w:rsidRDefault="00116126" w:rsidP="00116126">
            <w:pPr>
              <w:widowControl w:val="0"/>
              <w:rPr>
                <w:rFonts w:ascii="Times New Roman" w:hAnsi="Times New Roman"/>
                <w:b/>
                <w:sz w:val="22"/>
                <w:szCs w:val="22"/>
              </w:rPr>
            </w:pPr>
            <w:r w:rsidRPr="00116126">
              <w:rPr>
                <w:rFonts w:ascii="Times New Roman" w:hAnsi="Times New Roman"/>
                <w:b/>
                <w:sz w:val="22"/>
                <w:szCs w:val="22"/>
              </w:rPr>
              <w:t>(32.1.IX) Che cosa accadrà agli animali mantenuti in vita al termine della procedura?</w:t>
            </w:r>
          </w:p>
          <w:p w:rsidR="00116126" w:rsidRDefault="00116126" w:rsidP="00116126">
            <w:pPr>
              <w:widowControl w:val="0"/>
              <w:rPr>
                <w:b/>
              </w:rPr>
            </w:pPr>
            <w:r w:rsidRPr="00116126">
              <w:rPr>
                <w:rFonts w:ascii="Times New Roman" w:hAnsi="Times New Roman"/>
                <w:b/>
                <w:color w:val="999999"/>
                <w:sz w:val="22"/>
                <w:szCs w:val="22"/>
              </w:rPr>
              <w:t>(punto 32.1.IX Allegato VI Web)</w:t>
            </w:r>
          </w:p>
        </w:tc>
        <w:tc>
          <w:tcPr>
            <w:tcW w:w="6610" w:type="dxa"/>
            <w:shd w:val="clear" w:color="auto" w:fill="FFCC99"/>
            <w:vAlign w:val="center"/>
          </w:tcPr>
          <w:tbl>
            <w:tblPr>
              <w:tblpPr w:leftFromText="141" w:rightFromText="141" w:vertAnchor="text" w:horzAnchor="margin" w:tblpY="-93"/>
              <w:tblOverlap w:val="never"/>
              <w:tblW w:w="6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23"/>
              <w:gridCol w:w="1019"/>
              <w:gridCol w:w="1984"/>
              <w:gridCol w:w="2268"/>
            </w:tblGrid>
            <w:tr w:rsidR="00A60674" w:rsidRPr="00597E54" w:rsidTr="004D5E9E">
              <w:trPr>
                <w:trHeight w:val="447"/>
              </w:trPr>
              <w:tc>
                <w:tcPr>
                  <w:tcW w:w="1523" w:type="dxa"/>
                  <w:shd w:val="clear" w:color="auto" w:fill="auto"/>
                  <w:tcMar>
                    <w:top w:w="100" w:type="dxa"/>
                    <w:left w:w="100" w:type="dxa"/>
                    <w:bottom w:w="100" w:type="dxa"/>
                    <w:right w:w="100" w:type="dxa"/>
                  </w:tcMar>
                </w:tcPr>
                <w:p w:rsidR="00334D94" w:rsidRPr="00597E54" w:rsidRDefault="00334D94">
                  <w:pPr>
                    <w:jc w:val="center"/>
                    <w:rPr>
                      <w:rFonts w:ascii="Times New Roman" w:hAnsi="Times New Roman"/>
                      <w:i/>
                      <w:noProof w:val="0"/>
                      <w:sz w:val="22"/>
                      <w:szCs w:val="22"/>
                    </w:rPr>
                  </w:pPr>
                  <w:r w:rsidRPr="00597E54">
                    <w:rPr>
                      <w:rFonts w:ascii="Times New Roman" w:hAnsi="Times New Roman"/>
                      <w:i/>
                      <w:noProof w:val="0"/>
                      <w:sz w:val="22"/>
                      <w:szCs w:val="22"/>
                    </w:rPr>
                    <w:t>Codice Specie</w:t>
                  </w:r>
                </w:p>
              </w:tc>
              <w:tc>
                <w:tcPr>
                  <w:tcW w:w="1019" w:type="dxa"/>
                  <w:shd w:val="clear" w:color="auto" w:fill="auto"/>
                  <w:tcMar>
                    <w:top w:w="100" w:type="dxa"/>
                    <w:left w:w="100" w:type="dxa"/>
                    <w:bottom w:w="100" w:type="dxa"/>
                    <w:right w:w="100" w:type="dxa"/>
                  </w:tcMar>
                </w:tcPr>
                <w:p w:rsidR="00334D94" w:rsidRPr="00597E54" w:rsidRDefault="00334D94" w:rsidP="00334D94">
                  <w:pPr>
                    <w:jc w:val="center"/>
                    <w:rPr>
                      <w:rFonts w:ascii="Times New Roman" w:hAnsi="Times New Roman"/>
                      <w:i/>
                      <w:noProof w:val="0"/>
                      <w:sz w:val="22"/>
                      <w:szCs w:val="22"/>
                    </w:rPr>
                  </w:pPr>
                  <w:r w:rsidRPr="00597E54">
                    <w:rPr>
                      <w:rFonts w:ascii="Times New Roman" w:hAnsi="Times New Roman"/>
                      <w:i/>
                      <w:noProof w:val="0"/>
                      <w:sz w:val="22"/>
                      <w:szCs w:val="22"/>
                    </w:rPr>
                    <w:t>Specie</w:t>
                  </w:r>
                </w:p>
              </w:tc>
              <w:tc>
                <w:tcPr>
                  <w:tcW w:w="1984" w:type="dxa"/>
                  <w:shd w:val="clear" w:color="auto" w:fill="auto"/>
                  <w:tcMar>
                    <w:top w:w="100" w:type="dxa"/>
                    <w:left w:w="100" w:type="dxa"/>
                    <w:bottom w:w="100" w:type="dxa"/>
                    <w:right w:w="100" w:type="dxa"/>
                  </w:tcMar>
                </w:tcPr>
                <w:p w:rsidR="00334D94" w:rsidRPr="00597E54" w:rsidRDefault="00334D94" w:rsidP="00334D94">
                  <w:pPr>
                    <w:jc w:val="center"/>
                    <w:rPr>
                      <w:rFonts w:ascii="Times New Roman" w:hAnsi="Times New Roman"/>
                      <w:i/>
                      <w:noProof w:val="0"/>
                      <w:sz w:val="22"/>
                      <w:szCs w:val="22"/>
                    </w:rPr>
                  </w:pPr>
                  <w:r w:rsidRPr="00597E54">
                    <w:rPr>
                      <w:rFonts w:ascii="Times New Roman" w:hAnsi="Times New Roman"/>
                      <w:i/>
                      <w:noProof w:val="0"/>
                      <w:sz w:val="22"/>
                      <w:szCs w:val="22"/>
                    </w:rPr>
                    <w:t>Numero Animali</w:t>
                  </w:r>
                </w:p>
              </w:tc>
              <w:tc>
                <w:tcPr>
                  <w:tcW w:w="2268" w:type="dxa"/>
                  <w:shd w:val="clear" w:color="auto" w:fill="auto"/>
                  <w:tcMar>
                    <w:top w:w="100" w:type="dxa"/>
                    <w:left w:w="100" w:type="dxa"/>
                    <w:bottom w:w="100" w:type="dxa"/>
                    <w:right w:w="100" w:type="dxa"/>
                  </w:tcMar>
                </w:tcPr>
                <w:p w:rsidR="00334D94" w:rsidRPr="00597E54" w:rsidRDefault="00334D94">
                  <w:pPr>
                    <w:jc w:val="center"/>
                    <w:rPr>
                      <w:rFonts w:ascii="Times New Roman" w:hAnsi="Times New Roman"/>
                      <w:i/>
                      <w:noProof w:val="0"/>
                      <w:sz w:val="22"/>
                      <w:szCs w:val="22"/>
                    </w:rPr>
                  </w:pPr>
                  <w:r w:rsidRPr="00597E54">
                    <w:rPr>
                      <w:rFonts w:ascii="Times New Roman" w:hAnsi="Times New Roman"/>
                      <w:i/>
                      <w:noProof w:val="0"/>
                      <w:sz w:val="22"/>
                      <w:szCs w:val="22"/>
                    </w:rPr>
                    <w:t>Descrizione Destino</w:t>
                  </w:r>
                  <w:r w:rsidRPr="004D5E9E">
                    <w:rPr>
                      <w:rFonts w:ascii="Times New Roman" w:hAnsi="Times New Roman"/>
                      <w:i/>
                      <w:noProof w:val="0"/>
                      <w:sz w:val="22"/>
                      <w:szCs w:val="22"/>
                      <w:vertAlign w:val="superscript"/>
                    </w:rPr>
                    <w:sym w:font="Symbol" w:char="F02A"/>
                  </w:r>
                </w:p>
              </w:tc>
            </w:tr>
            <w:tr w:rsidR="00A60674" w:rsidRPr="00597E54" w:rsidTr="004D5E9E">
              <w:tc>
                <w:tcPr>
                  <w:tcW w:w="1523" w:type="dxa"/>
                  <w:shd w:val="clear" w:color="auto" w:fill="auto"/>
                  <w:tcMar>
                    <w:top w:w="100" w:type="dxa"/>
                    <w:left w:w="100" w:type="dxa"/>
                    <w:bottom w:w="100" w:type="dxa"/>
                    <w:right w:w="100" w:type="dxa"/>
                  </w:tcMar>
                </w:tcPr>
                <w:p w:rsidR="00334D94" w:rsidRPr="00597E54" w:rsidRDefault="00334D94" w:rsidP="00334D94">
                  <w:pPr>
                    <w:jc w:val="center"/>
                    <w:rPr>
                      <w:rFonts w:ascii="Times New Roman" w:hAnsi="Times New Roman"/>
                      <w:i/>
                      <w:noProof w:val="0"/>
                      <w:sz w:val="22"/>
                      <w:szCs w:val="22"/>
                    </w:rPr>
                  </w:pPr>
                </w:p>
              </w:tc>
              <w:tc>
                <w:tcPr>
                  <w:tcW w:w="1019" w:type="dxa"/>
                  <w:shd w:val="clear" w:color="auto" w:fill="auto"/>
                  <w:tcMar>
                    <w:top w:w="100" w:type="dxa"/>
                    <w:left w:w="100" w:type="dxa"/>
                    <w:bottom w:w="100" w:type="dxa"/>
                    <w:right w:w="100" w:type="dxa"/>
                  </w:tcMar>
                </w:tcPr>
                <w:p w:rsidR="00334D94" w:rsidRPr="00597E54" w:rsidRDefault="00334D94" w:rsidP="00334D94">
                  <w:pPr>
                    <w:jc w:val="center"/>
                    <w:rPr>
                      <w:rFonts w:ascii="Times New Roman" w:hAnsi="Times New Roman"/>
                      <w:i/>
                      <w:noProof w:val="0"/>
                      <w:sz w:val="22"/>
                      <w:szCs w:val="22"/>
                    </w:rPr>
                  </w:pPr>
                </w:p>
              </w:tc>
              <w:tc>
                <w:tcPr>
                  <w:tcW w:w="1984" w:type="dxa"/>
                  <w:shd w:val="clear" w:color="auto" w:fill="auto"/>
                  <w:tcMar>
                    <w:top w:w="100" w:type="dxa"/>
                    <w:left w:w="100" w:type="dxa"/>
                    <w:bottom w:w="100" w:type="dxa"/>
                    <w:right w:w="100" w:type="dxa"/>
                  </w:tcMar>
                </w:tcPr>
                <w:p w:rsidR="00334D94" w:rsidRPr="00597E54" w:rsidRDefault="00334D94" w:rsidP="00334D94">
                  <w:pPr>
                    <w:jc w:val="center"/>
                    <w:rPr>
                      <w:rFonts w:ascii="Times New Roman" w:hAnsi="Times New Roman"/>
                      <w:i/>
                      <w:noProof w:val="0"/>
                      <w:sz w:val="22"/>
                      <w:szCs w:val="22"/>
                    </w:rPr>
                  </w:pPr>
                </w:p>
              </w:tc>
              <w:tc>
                <w:tcPr>
                  <w:tcW w:w="2268" w:type="dxa"/>
                  <w:shd w:val="clear" w:color="auto" w:fill="auto"/>
                  <w:tcMar>
                    <w:top w:w="100" w:type="dxa"/>
                    <w:left w:w="100" w:type="dxa"/>
                    <w:bottom w:w="100" w:type="dxa"/>
                    <w:right w:w="100" w:type="dxa"/>
                  </w:tcMar>
                </w:tcPr>
                <w:p w:rsidR="00334D94" w:rsidRPr="00597E54" w:rsidRDefault="00334D94" w:rsidP="00334D94">
                  <w:pPr>
                    <w:jc w:val="center"/>
                    <w:rPr>
                      <w:rFonts w:ascii="Times New Roman" w:hAnsi="Times New Roman"/>
                      <w:i/>
                      <w:noProof w:val="0"/>
                      <w:sz w:val="22"/>
                      <w:szCs w:val="22"/>
                    </w:rPr>
                  </w:pPr>
                </w:p>
              </w:tc>
            </w:tr>
          </w:tbl>
          <w:p w:rsidR="00116126" w:rsidRDefault="00116126" w:rsidP="00116126">
            <w:pPr>
              <w:rPr>
                <w:rFonts w:ascii="Times New Roman" w:hAnsi="Times New Roman"/>
                <w:i/>
                <w:noProof w:val="0"/>
                <w:sz w:val="16"/>
                <w:szCs w:val="16"/>
              </w:rPr>
            </w:pPr>
            <w:r w:rsidRPr="004D5E9E">
              <w:rPr>
                <w:rFonts w:ascii="Times New Roman" w:hAnsi="Times New Roman"/>
                <w:i/>
                <w:noProof w:val="0"/>
                <w:sz w:val="16"/>
                <w:szCs w:val="16"/>
                <w:vertAlign w:val="superscript"/>
              </w:rPr>
              <w:sym w:font="Symbol" w:char="F02A"/>
            </w:r>
            <w:r w:rsidRPr="00597E54">
              <w:rPr>
                <w:rFonts w:ascii="Times New Roman" w:hAnsi="Times New Roman"/>
                <w:i/>
                <w:noProof w:val="0"/>
                <w:sz w:val="16"/>
                <w:szCs w:val="16"/>
              </w:rPr>
              <w:t xml:space="preserve"> </w:t>
            </w:r>
            <w:r w:rsidR="00190AD6">
              <w:rPr>
                <w:rFonts w:ascii="Times New Roman" w:hAnsi="Times New Roman"/>
                <w:i/>
                <w:noProof w:val="0"/>
                <w:sz w:val="16"/>
                <w:szCs w:val="16"/>
              </w:rPr>
              <w:t>indicare</w:t>
            </w:r>
            <w:r w:rsidR="00190AD6" w:rsidRPr="00597E54">
              <w:rPr>
                <w:rFonts w:ascii="Times New Roman" w:hAnsi="Times New Roman"/>
                <w:i/>
                <w:noProof w:val="0"/>
                <w:sz w:val="16"/>
                <w:szCs w:val="16"/>
              </w:rPr>
              <w:t xml:space="preserve"> </w:t>
            </w:r>
            <w:r w:rsidRPr="00597E54">
              <w:rPr>
                <w:rFonts w:ascii="Times New Roman" w:hAnsi="Times New Roman"/>
                <w:i/>
                <w:noProof w:val="0"/>
                <w:sz w:val="16"/>
                <w:szCs w:val="16"/>
              </w:rPr>
              <w:t xml:space="preserve">se </w:t>
            </w:r>
            <w:r w:rsidR="00364BBE" w:rsidRPr="00597E54">
              <w:rPr>
                <w:rFonts w:ascii="Times New Roman" w:hAnsi="Times New Roman"/>
                <w:i/>
                <w:noProof w:val="0"/>
                <w:sz w:val="16"/>
                <w:szCs w:val="16"/>
              </w:rPr>
              <w:t xml:space="preserve">al termine della procedura sperimentale </w:t>
            </w:r>
            <w:r w:rsidRPr="00597E54">
              <w:rPr>
                <w:rFonts w:ascii="Times New Roman" w:hAnsi="Times New Roman"/>
                <w:i/>
                <w:noProof w:val="0"/>
                <w:sz w:val="16"/>
                <w:szCs w:val="16"/>
              </w:rPr>
              <w:t>gli animali verranno riutilizzati</w:t>
            </w:r>
            <w:r w:rsidR="00364BBE">
              <w:rPr>
                <w:rFonts w:ascii="Times New Roman" w:hAnsi="Times New Roman"/>
                <w:i/>
                <w:noProof w:val="0"/>
                <w:sz w:val="16"/>
                <w:szCs w:val="16"/>
              </w:rPr>
              <w:t xml:space="preserve"> in altre procedure a scopi scientifici, reinseriti nel loro habitat naturale o in allevamento o ricollocati (es. case private come animali da compagnia).</w:t>
            </w:r>
          </w:p>
          <w:p w:rsidR="00E17AFD" w:rsidRPr="00597E54" w:rsidRDefault="00E17AFD" w:rsidP="00116126">
            <w:pPr>
              <w:rPr>
                <w:rFonts w:ascii="Times New Roman" w:hAnsi="Times New Roman"/>
                <w:i/>
                <w:noProof w:val="0"/>
                <w:sz w:val="16"/>
                <w:szCs w:val="16"/>
              </w:rPr>
            </w:pPr>
          </w:p>
          <w:p w:rsidR="00116126" w:rsidRPr="00597E54" w:rsidRDefault="00116126" w:rsidP="004D5E9E">
            <w:pPr>
              <w:rPr>
                <w:rFonts w:ascii="Times New Roman" w:hAnsi="Times New Roman"/>
                <w:i/>
                <w:noProof w:val="0"/>
                <w:sz w:val="22"/>
                <w:szCs w:val="22"/>
              </w:rPr>
            </w:pPr>
          </w:p>
        </w:tc>
      </w:tr>
      <w:tr w:rsidR="00116126" w:rsidRPr="00112CC5" w:rsidTr="004D5E9E">
        <w:trPr>
          <w:gridAfter w:val="1"/>
          <w:wAfter w:w="12" w:type="dxa"/>
          <w:trHeight w:val="567"/>
        </w:trPr>
        <w:tc>
          <w:tcPr>
            <w:tcW w:w="3085" w:type="dxa"/>
          </w:tcPr>
          <w:p w:rsidR="00116126" w:rsidRPr="00116126" w:rsidRDefault="00116126" w:rsidP="004D5E9E">
            <w:pPr>
              <w:widowControl w:val="0"/>
              <w:jc w:val="left"/>
              <w:rPr>
                <w:rFonts w:ascii="Times New Roman" w:hAnsi="Times New Roman"/>
                <w:b/>
                <w:sz w:val="22"/>
                <w:szCs w:val="22"/>
              </w:rPr>
            </w:pPr>
            <w:r w:rsidRPr="00116126">
              <w:rPr>
                <w:rFonts w:ascii="Times New Roman" w:hAnsi="Times New Roman"/>
                <w:b/>
                <w:sz w:val="22"/>
                <w:szCs w:val="22"/>
              </w:rPr>
              <w:t>(32.2.IX) Si prega di fornire i motivi del destino previsto per gli animali dopo la fine delle procedure.</w:t>
            </w:r>
          </w:p>
          <w:p w:rsidR="00116126" w:rsidRPr="00B41152" w:rsidRDefault="00DB309C" w:rsidP="004D5E9E">
            <w:pPr>
              <w:widowControl w:val="0"/>
              <w:jc w:val="left"/>
              <w:rPr>
                <w:b/>
                <w:u w:val="single"/>
              </w:rPr>
            </w:pPr>
            <w:r w:rsidRPr="00B41152">
              <w:rPr>
                <w:rFonts w:ascii="Times New Roman" w:hAnsi="Times New Roman"/>
                <w:b/>
                <w:color w:val="999999"/>
                <w:sz w:val="22"/>
                <w:szCs w:val="22"/>
                <w:u w:val="single"/>
              </w:rPr>
              <w:t>2500 caratteri</w:t>
            </w:r>
          </w:p>
        </w:tc>
        <w:tc>
          <w:tcPr>
            <w:tcW w:w="6610" w:type="dxa"/>
            <w:shd w:val="clear" w:color="auto" w:fill="FFCC99"/>
            <w:vAlign w:val="center"/>
          </w:tcPr>
          <w:p w:rsidR="00A635A9" w:rsidRPr="004D5E9E" w:rsidRDefault="004F0CFF" w:rsidP="004D5E9E">
            <w:pPr>
              <w:rPr>
                <w:rFonts w:ascii="Times New Roman" w:hAnsi="Times New Roman"/>
                <w:iCs/>
                <w:noProof w:val="0"/>
                <w:sz w:val="22"/>
                <w:szCs w:val="22"/>
              </w:rPr>
            </w:pPr>
            <w:r w:rsidRPr="00D21866">
              <w:rPr>
                <w:rFonts w:ascii="Times New Roman" w:hAnsi="Times New Roman"/>
                <w:b/>
                <w:bCs/>
                <w:iCs/>
                <w:noProof w:val="0"/>
                <w:sz w:val="22"/>
                <w:szCs w:val="22"/>
              </w:rPr>
              <w:t>NB</w:t>
            </w:r>
            <w:r w:rsidR="002159CE" w:rsidRPr="004D5E9E">
              <w:rPr>
                <w:rFonts w:ascii="Times New Roman" w:hAnsi="Times New Roman"/>
                <w:iCs/>
                <w:noProof w:val="0"/>
                <w:sz w:val="22"/>
                <w:szCs w:val="22"/>
              </w:rPr>
              <w:t xml:space="preserve">. </w:t>
            </w:r>
            <w:r w:rsidR="009A2430">
              <w:rPr>
                <w:rFonts w:ascii="Times New Roman" w:hAnsi="Times New Roman"/>
                <w:iCs/>
                <w:noProof w:val="0"/>
                <w:sz w:val="22"/>
                <w:szCs w:val="22"/>
              </w:rPr>
              <w:t xml:space="preserve">La compilazione di questa sezione è </w:t>
            </w:r>
            <w:r w:rsidR="009A2430" w:rsidRPr="004D5E9E">
              <w:rPr>
                <w:rFonts w:ascii="Times New Roman" w:hAnsi="Times New Roman"/>
                <w:b/>
                <w:iCs/>
                <w:noProof w:val="0"/>
                <w:sz w:val="22"/>
                <w:szCs w:val="22"/>
              </w:rPr>
              <w:t>obbligatoria</w:t>
            </w:r>
            <w:r w:rsidR="009A2430">
              <w:rPr>
                <w:rFonts w:ascii="Times New Roman" w:hAnsi="Times New Roman"/>
                <w:iCs/>
                <w:noProof w:val="0"/>
                <w:sz w:val="22"/>
                <w:szCs w:val="22"/>
              </w:rPr>
              <w:t xml:space="preserve">. </w:t>
            </w:r>
            <w:r w:rsidR="002159CE" w:rsidRPr="004D5E9E">
              <w:rPr>
                <w:rFonts w:ascii="Times New Roman" w:hAnsi="Times New Roman"/>
                <w:iCs/>
                <w:noProof w:val="0"/>
                <w:sz w:val="22"/>
                <w:szCs w:val="22"/>
              </w:rPr>
              <w:t xml:space="preserve">Indicare i motivi del destino previsto degli animali dopo la procedura. In questa sezione vanno descritte le ragioni alla base del destino previsto di tutti gli animali (non solo quelli mantenuti in vita e quindi riutilizzati/reintrodotti </w:t>
            </w:r>
            <w:r w:rsidR="00804A1A" w:rsidRPr="00804A1A">
              <w:rPr>
                <w:rFonts w:ascii="Times New Roman" w:hAnsi="Times New Roman"/>
                <w:iCs/>
                <w:noProof w:val="0"/>
                <w:sz w:val="22"/>
                <w:szCs w:val="22"/>
              </w:rPr>
              <w:t>nell’</w:t>
            </w:r>
            <w:r w:rsidR="002159CE" w:rsidRPr="004D5E9E">
              <w:rPr>
                <w:rFonts w:ascii="Times New Roman" w:hAnsi="Times New Roman"/>
                <w:i/>
                <w:noProof w:val="0"/>
                <w:sz w:val="22"/>
                <w:szCs w:val="22"/>
              </w:rPr>
              <w:t>habitat</w:t>
            </w:r>
            <w:r w:rsidR="002159CE" w:rsidRPr="004D5E9E">
              <w:rPr>
                <w:rFonts w:ascii="Times New Roman" w:hAnsi="Times New Roman"/>
                <w:iCs/>
                <w:noProof w:val="0"/>
                <w:sz w:val="22"/>
                <w:szCs w:val="22"/>
              </w:rPr>
              <w:t xml:space="preserve"> naturale/allevamento o reinseriti). Se gli animali saranno soppressi durante il progetto, o dopo la conclusione del progetto, allora è obbligatorio spiegare brevemente perché questo è necessario (</w:t>
            </w:r>
            <w:r w:rsidR="002159CE" w:rsidRPr="004D5E9E">
              <w:rPr>
                <w:rFonts w:ascii="Times New Roman" w:hAnsi="Times New Roman"/>
                <w:i/>
                <w:noProof w:val="0"/>
                <w:sz w:val="22"/>
                <w:szCs w:val="22"/>
              </w:rPr>
              <w:t>i.e.</w:t>
            </w:r>
            <w:r w:rsidR="004644FF">
              <w:rPr>
                <w:rFonts w:ascii="Times New Roman" w:hAnsi="Times New Roman"/>
                <w:iCs/>
                <w:noProof w:val="0"/>
                <w:sz w:val="22"/>
                <w:szCs w:val="22"/>
              </w:rPr>
              <w:t>,</w:t>
            </w:r>
            <w:r w:rsidR="002159CE" w:rsidRPr="004D5E9E">
              <w:rPr>
                <w:rFonts w:ascii="Times New Roman" w:hAnsi="Times New Roman"/>
                <w:iCs/>
                <w:noProof w:val="0"/>
                <w:sz w:val="22"/>
                <w:szCs w:val="22"/>
              </w:rPr>
              <w:t xml:space="preserve"> perché il riutilizzo/la reintroduzione in un </w:t>
            </w:r>
            <w:r w:rsidR="002159CE" w:rsidRPr="004D5E9E">
              <w:rPr>
                <w:rFonts w:ascii="Times New Roman" w:hAnsi="Times New Roman"/>
                <w:i/>
                <w:noProof w:val="0"/>
                <w:sz w:val="22"/>
                <w:szCs w:val="22"/>
              </w:rPr>
              <w:t>habitat</w:t>
            </w:r>
            <w:r w:rsidR="002159CE" w:rsidRPr="004D5E9E">
              <w:rPr>
                <w:rFonts w:ascii="Times New Roman" w:hAnsi="Times New Roman"/>
                <w:iCs/>
                <w:noProof w:val="0"/>
                <w:sz w:val="22"/>
                <w:szCs w:val="22"/>
              </w:rPr>
              <w:t xml:space="preserve"> o allevamento oppure il reinserimento non è possibile).</w:t>
            </w:r>
          </w:p>
          <w:p w:rsidR="00A635A9" w:rsidRDefault="002159CE" w:rsidP="004D5E9E">
            <w:pPr>
              <w:rPr>
                <w:rFonts w:ascii="Times New Roman" w:hAnsi="Times New Roman"/>
                <w:i/>
                <w:noProof w:val="0"/>
                <w:sz w:val="16"/>
                <w:szCs w:val="16"/>
              </w:rPr>
            </w:pPr>
            <w:r w:rsidRPr="004D5E9E">
              <w:rPr>
                <w:rFonts w:ascii="Times New Roman" w:hAnsi="Times New Roman"/>
                <w:iCs/>
                <w:noProof w:val="0"/>
                <w:sz w:val="22"/>
                <w:szCs w:val="22"/>
              </w:rPr>
              <w:t>Ad esempio, nei casi in cui gli animali sono soppressi per prelevare i loro tessuti e organi per l'istologia o per altre analisi dovrebbe essere fornita una breve spiegazione sul perché è necessario per raggiungere gli obiettivi dello studio.</w:t>
            </w:r>
          </w:p>
        </w:tc>
      </w:tr>
      <w:tr w:rsidR="00116126" w:rsidRPr="00112CC5" w:rsidTr="00AE5FBA">
        <w:trPr>
          <w:trHeight w:val="567"/>
        </w:trPr>
        <w:tc>
          <w:tcPr>
            <w:tcW w:w="9707" w:type="dxa"/>
            <w:gridSpan w:val="3"/>
            <w:shd w:val="clear" w:color="auto" w:fill="D9D9D9" w:themeFill="background1" w:themeFillShade="D9"/>
            <w:vAlign w:val="center"/>
          </w:tcPr>
          <w:p w:rsidR="00116126" w:rsidRPr="00112CC5" w:rsidRDefault="00116126" w:rsidP="00116126">
            <w:pPr>
              <w:ind w:left="-54"/>
              <w:rPr>
                <w:rFonts w:ascii="Times New Roman" w:hAnsi="Times New Roman"/>
                <w:sz w:val="22"/>
                <w:szCs w:val="22"/>
              </w:rPr>
            </w:pPr>
            <w:r w:rsidRPr="00112CC5">
              <w:rPr>
                <w:rFonts w:ascii="Times New Roman" w:hAnsi="Times New Roman"/>
                <w:b/>
                <w:sz w:val="22"/>
                <w:szCs w:val="22"/>
              </w:rPr>
              <w:t>Applicazione del principio delle “3R” (Replacement/Sostituzione; Reduction/Riduzione; Refinement/Perfezionamento)</w:t>
            </w:r>
          </w:p>
        </w:tc>
      </w:tr>
      <w:tr w:rsidR="00116126" w:rsidRPr="008E6266" w:rsidTr="002B2DA3">
        <w:trPr>
          <w:gridAfter w:val="1"/>
          <w:wAfter w:w="12" w:type="dxa"/>
          <w:trHeight w:val="567"/>
        </w:trPr>
        <w:tc>
          <w:tcPr>
            <w:tcW w:w="3085" w:type="dxa"/>
            <w:vAlign w:val="center"/>
          </w:tcPr>
          <w:p w:rsidR="003C1B7C" w:rsidRPr="003C1B7C" w:rsidRDefault="003C1B7C" w:rsidP="003C1B7C">
            <w:pPr>
              <w:widowControl w:val="0"/>
              <w:rPr>
                <w:rFonts w:ascii="Times New Roman" w:hAnsi="Times New Roman"/>
                <w:b/>
                <w:sz w:val="22"/>
                <w:szCs w:val="22"/>
              </w:rPr>
            </w:pPr>
            <w:r w:rsidRPr="003C1B7C">
              <w:rPr>
                <w:rFonts w:ascii="Times New Roman" w:hAnsi="Times New Roman"/>
                <w:b/>
                <w:sz w:val="22"/>
                <w:szCs w:val="22"/>
              </w:rPr>
              <w:lastRenderedPageBreak/>
              <w:t>(20.a.IX) 1. Replacement (sostituzione). Indicare quali alternative non animali sono disponibili nel settore e i motivi per cui non si possono utilizzare per gli scopi del progetto.</w:t>
            </w:r>
          </w:p>
          <w:p w:rsidR="00116126" w:rsidRPr="00B41152" w:rsidRDefault="00DB309C" w:rsidP="003C1B7C">
            <w:pPr>
              <w:widowControl w:val="0"/>
              <w:rPr>
                <w:rFonts w:ascii="Times New Roman" w:hAnsi="Times New Roman"/>
                <w:b/>
                <w:sz w:val="22"/>
                <w:szCs w:val="22"/>
                <w:u w:val="single"/>
              </w:rPr>
            </w:pPr>
            <w:r w:rsidRPr="00B41152">
              <w:rPr>
                <w:rFonts w:ascii="Times New Roman" w:hAnsi="Times New Roman"/>
                <w:b/>
                <w:color w:val="999999"/>
                <w:sz w:val="22"/>
                <w:szCs w:val="22"/>
                <w:u w:val="single"/>
              </w:rPr>
              <w:t>2500 caratteri</w:t>
            </w:r>
          </w:p>
        </w:tc>
        <w:tc>
          <w:tcPr>
            <w:tcW w:w="6610" w:type="dxa"/>
            <w:shd w:val="clear" w:color="auto" w:fill="FFCC99"/>
            <w:vAlign w:val="center"/>
          </w:tcPr>
          <w:p w:rsidR="00872E6E" w:rsidRDefault="00872E6E" w:rsidP="00116126">
            <w:pPr>
              <w:ind w:left="-54"/>
              <w:rPr>
                <w:rFonts w:ascii="Times New Roman" w:hAnsi="Times New Roman"/>
                <w:sz w:val="22"/>
                <w:szCs w:val="22"/>
              </w:rPr>
            </w:pPr>
            <w:r>
              <w:rPr>
                <w:rFonts w:ascii="Times New Roman" w:hAnsi="Times New Roman"/>
                <w:sz w:val="22"/>
                <w:szCs w:val="22"/>
              </w:rPr>
              <w:t>Il testo sotto ripo</w:t>
            </w:r>
            <w:r w:rsidR="00BC1CB8">
              <w:rPr>
                <w:rFonts w:ascii="Times New Roman" w:hAnsi="Times New Roman"/>
                <w:sz w:val="22"/>
                <w:szCs w:val="22"/>
              </w:rPr>
              <w:t xml:space="preserve">rtato è da intendersi come esempio e va </w:t>
            </w:r>
            <w:r w:rsidR="00BC1CB8" w:rsidRPr="00386BD3">
              <w:rPr>
                <w:rFonts w:ascii="Times New Roman" w:hAnsi="Times New Roman"/>
                <w:b/>
                <w:bCs/>
                <w:sz w:val="22"/>
                <w:szCs w:val="22"/>
              </w:rPr>
              <w:t>obbligatoriamente</w:t>
            </w:r>
            <w:r w:rsidR="00BC1CB8">
              <w:rPr>
                <w:rFonts w:ascii="Times New Roman" w:hAnsi="Times New Roman"/>
                <w:sz w:val="22"/>
                <w:szCs w:val="22"/>
              </w:rPr>
              <w:t xml:space="preserve"> integrato </w:t>
            </w:r>
            <w:r w:rsidR="00E723A9">
              <w:rPr>
                <w:rFonts w:ascii="Times New Roman" w:hAnsi="Times New Roman"/>
                <w:sz w:val="22"/>
                <w:szCs w:val="22"/>
              </w:rPr>
              <w:t xml:space="preserve">sulla base della ricerca che si intende condurre, </w:t>
            </w:r>
            <w:r w:rsidR="002B1344">
              <w:rPr>
                <w:rFonts w:ascii="Times New Roman" w:hAnsi="Times New Roman"/>
                <w:sz w:val="22"/>
                <w:szCs w:val="22"/>
              </w:rPr>
              <w:t>della specie</w:t>
            </w:r>
            <w:r w:rsidR="0003203F">
              <w:rPr>
                <w:rFonts w:ascii="Times New Roman" w:hAnsi="Times New Roman"/>
                <w:sz w:val="22"/>
                <w:szCs w:val="22"/>
              </w:rPr>
              <w:t>/ceppo</w:t>
            </w:r>
            <w:r w:rsidR="00E53320">
              <w:rPr>
                <w:rFonts w:ascii="Times New Roman" w:hAnsi="Times New Roman"/>
                <w:sz w:val="22"/>
                <w:szCs w:val="22"/>
              </w:rPr>
              <w:t xml:space="preserve"> </w:t>
            </w:r>
            <w:r w:rsidR="00E723A9">
              <w:rPr>
                <w:rFonts w:ascii="Times New Roman" w:hAnsi="Times New Roman"/>
                <w:sz w:val="22"/>
                <w:szCs w:val="22"/>
              </w:rPr>
              <w:t xml:space="preserve">che si intende utilizzare e delle procedure </w:t>
            </w:r>
            <w:r w:rsidR="00386BD3">
              <w:rPr>
                <w:rFonts w:ascii="Times New Roman" w:hAnsi="Times New Roman"/>
                <w:sz w:val="22"/>
                <w:szCs w:val="22"/>
              </w:rPr>
              <w:t>che sono state previste.</w:t>
            </w:r>
          </w:p>
          <w:p w:rsidR="00116126" w:rsidRPr="00112CC5" w:rsidRDefault="005E47E9" w:rsidP="00116126">
            <w:pPr>
              <w:ind w:left="-54"/>
              <w:rPr>
                <w:rFonts w:ascii="Times New Roman" w:hAnsi="Times New Roman"/>
                <w:sz w:val="22"/>
                <w:szCs w:val="22"/>
              </w:rPr>
            </w:pPr>
            <w:r>
              <w:rPr>
                <w:rFonts w:ascii="Times New Roman" w:hAnsi="Times New Roman"/>
                <w:sz w:val="22"/>
                <w:szCs w:val="22"/>
              </w:rPr>
              <w:t>Il</w:t>
            </w:r>
            <w:r w:rsidR="00116126" w:rsidRPr="00112CC5">
              <w:rPr>
                <w:rFonts w:ascii="Times New Roman" w:hAnsi="Times New Roman"/>
                <w:sz w:val="22"/>
                <w:szCs w:val="22"/>
              </w:rPr>
              <w:t xml:space="preserve"> progetto di ricerca non può prescindere </w:t>
            </w:r>
            <w:r w:rsidR="00833B63">
              <w:rPr>
                <w:rFonts w:ascii="Times New Roman" w:hAnsi="Times New Roman"/>
                <w:sz w:val="22"/>
                <w:szCs w:val="22"/>
              </w:rPr>
              <w:t xml:space="preserve">dall’uso </w:t>
            </w:r>
            <w:r w:rsidR="003D1128">
              <w:rPr>
                <w:rFonts w:ascii="Times New Roman" w:hAnsi="Times New Roman"/>
                <w:sz w:val="22"/>
                <w:szCs w:val="22"/>
              </w:rPr>
              <w:t>dell’animale da laboratorio</w:t>
            </w:r>
            <w:r w:rsidR="00116126" w:rsidRPr="00112CC5">
              <w:rPr>
                <w:rFonts w:ascii="Times New Roman" w:hAnsi="Times New Roman"/>
                <w:sz w:val="22"/>
                <w:szCs w:val="22"/>
              </w:rPr>
              <w:t>: a tutt’oggi, infatti, non esistono modelli</w:t>
            </w:r>
            <w:r w:rsidR="005B0B8E">
              <w:rPr>
                <w:rFonts w:ascii="Times New Roman" w:hAnsi="Times New Roman"/>
                <w:sz w:val="22"/>
                <w:szCs w:val="22"/>
              </w:rPr>
              <w:t xml:space="preserve"> </w:t>
            </w:r>
            <w:r w:rsidR="005B0B8E" w:rsidRPr="005E62D8">
              <w:rPr>
                <w:rFonts w:ascii="Times New Roman" w:hAnsi="Times New Roman"/>
                <w:i/>
                <w:iCs/>
                <w:sz w:val="22"/>
                <w:szCs w:val="22"/>
              </w:rPr>
              <w:t>in silico</w:t>
            </w:r>
            <w:r w:rsidR="005B0B8E">
              <w:rPr>
                <w:rFonts w:ascii="Times New Roman" w:hAnsi="Times New Roman"/>
                <w:sz w:val="22"/>
                <w:szCs w:val="22"/>
              </w:rPr>
              <w:t xml:space="preserve"> o</w:t>
            </w:r>
            <w:r w:rsidR="00116126" w:rsidRPr="00112CC5">
              <w:rPr>
                <w:rFonts w:ascii="Times New Roman" w:hAnsi="Times New Roman"/>
                <w:sz w:val="22"/>
                <w:szCs w:val="22"/>
              </w:rPr>
              <w:t xml:space="preserve"> </w:t>
            </w:r>
            <w:r w:rsidR="00116126" w:rsidRPr="00112CC5">
              <w:rPr>
                <w:rFonts w:ascii="Times New Roman" w:hAnsi="Times New Roman"/>
                <w:i/>
                <w:sz w:val="22"/>
                <w:szCs w:val="22"/>
              </w:rPr>
              <w:t>in vitro</w:t>
            </w:r>
            <w:r w:rsidR="00116126" w:rsidRPr="00112CC5">
              <w:rPr>
                <w:rFonts w:ascii="Times New Roman" w:hAnsi="Times New Roman"/>
                <w:sz w:val="22"/>
                <w:szCs w:val="22"/>
              </w:rPr>
              <w:t xml:space="preserve"> che riproduc</w:t>
            </w:r>
            <w:r w:rsidR="00A640F3">
              <w:rPr>
                <w:rFonts w:ascii="Times New Roman" w:hAnsi="Times New Roman"/>
                <w:sz w:val="22"/>
                <w:szCs w:val="22"/>
              </w:rPr>
              <w:t>o</w:t>
            </w:r>
            <w:r w:rsidR="00116126" w:rsidRPr="00112CC5">
              <w:rPr>
                <w:rFonts w:ascii="Times New Roman" w:hAnsi="Times New Roman"/>
                <w:sz w:val="22"/>
                <w:szCs w:val="22"/>
              </w:rPr>
              <w:t>no</w:t>
            </w:r>
            <w:r w:rsidR="007B0EFA">
              <w:rPr>
                <w:rFonts w:ascii="Times New Roman" w:hAnsi="Times New Roman"/>
                <w:sz w:val="22"/>
                <w:szCs w:val="22"/>
              </w:rPr>
              <w:t xml:space="preserve"> </w:t>
            </w:r>
            <w:r w:rsidR="007B0EFA" w:rsidRPr="007B0EFA">
              <w:rPr>
                <w:rFonts w:ascii="Times New Roman" w:hAnsi="Times New Roman"/>
                <w:i/>
                <w:iCs/>
                <w:sz w:val="22"/>
                <w:szCs w:val="22"/>
              </w:rPr>
              <w:t>in toto</w:t>
            </w:r>
            <w:r w:rsidR="007B0EFA">
              <w:rPr>
                <w:rFonts w:ascii="Times New Roman" w:hAnsi="Times New Roman"/>
                <w:sz w:val="22"/>
                <w:szCs w:val="22"/>
              </w:rPr>
              <w:t xml:space="preserve"> il </w:t>
            </w:r>
            <w:r w:rsidR="003A4B77">
              <w:rPr>
                <w:rFonts w:ascii="Times New Roman" w:hAnsi="Times New Roman"/>
                <w:sz w:val="22"/>
                <w:szCs w:val="22"/>
              </w:rPr>
              <w:t xml:space="preserve">complesso </w:t>
            </w:r>
            <w:r w:rsidR="007B0EFA">
              <w:rPr>
                <w:rFonts w:ascii="Times New Roman" w:hAnsi="Times New Roman"/>
                <w:sz w:val="22"/>
                <w:szCs w:val="22"/>
              </w:rPr>
              <w:t>funzionamento</w:t>
            </w:r>
            <w:r w:rsidR="00A640F3">
              <w:rPr>
                <w:rFonts w:ascii="Times New Roman" w:hAnsi="Times New Roman"/>
                <w:sz w:val="22"/>
                <w:szCs w:val="22"/>
              </w:rPr>
              <w:t xml:space="preserve"> </w:t>
            </w:r>
            <w:r w:rsidR="007B0EFA" w:rsidRPr="00112CC5">
              <w:rPr>
                <w:rFonts w:ascii="Times New Roman" w:hAnsi="Times New Roman"/>
                <w:sz w:val="22"/>
                <w:szCs w:val="22"/>
              </w:rPr>
              <w:t>d</w:t>
            </w:r>
            <w:r w:rsidR="007B0EFA">
              <w:rPr>
                <w:rFonts w:ascii="Times New Roman" w:hAnsi="Times New Roman"/>
                <w:sz w:val="22"/>
                <w:szCs w:val="22"/>
              </w:rPr>
              <w:t xml:space="preserve">i un </w:t>
            </w:r>
            <w:r w:rsidR="007B0EFA" w:rsidRPr="00112CC5">
              <w:rPr>
                <w:rFonts w:ascii="Times New Roman" w:hAnsi="Times New Roman"/>
                <w:sz w:val="22"/>
                <w:szCs w:val="22"/>
              </w:rPr>
              <w:t>organismo vivente</w:t>
            </w:r>
            <w:r w:rsidR="0003203F">
              <w:rPr>
                <w:rFonts w:ascii="Times New Roman" w:hAnsi="Times New Roman"/>
                <w:sz w:val="22"/>
                <w:szCs w:val="22"/>
              </w:rPr>
              <w:t xml:space="preserve"> (spiegare </w:t>
            </w:r>
            <w:r w:rsidR="001168B4">
              <w:rPr>
                <w:rFonts w:ascii="Times New Roman" w:hAnsi="Times New Roman"/>
                <w:sz w:val="22"/>
                <w:szCs w:val="22"/>
              </w:rPr>
              <w:t xml:space="preserve">a cosa ci si </w:t>
            </w:r>
            <w:r w:rsidR="00A2438B">
              <w:rPr>
                <w:rFonts w:ascii="Times New Roman" w:hAnsi="Times New Roman"/>
                <w:sz w:val="22"/>
                <w:szCs w:val="22"/>
              </w:rPr>
              <w:t xml:space="preserve">si sta </w:t>
            </w:r>
            <w:r w:rsidR="001168B4">
              <w:rPr>
                <w:rFonts w:ascii="Times New Roman" w:hAnsi="Times New Roman"/>
                <w:sz w:val="22"/>
                <w:szCs w:val="22"/>
              </w:rPr>
              <w:t>rifer</w:t>
            </w:r>
            <w:r w:rsidR="00A2438B">
              <w:rPr>
                <w:rFonts w:ascii="Times New Roman" w:hAnsi="Times New Roman"/>
                <w:sz w:val="22"/>
                <w:szCs w:val="22"/>
              </w:rPr>
              <w:t>endo</w:t>
            </w:r>
            <w:r w:rsidR="001168B4">
              <w:rPr>
                <w:rFonts w:ascii="Times New Roman" w:hAnsi="Times New Roman"/>
                <w:sz w:val="22"/>
                <w:szCs w:val="22"/>
              </w:rPr>
              <w:t xml:space="preserve"> </w:t>
            </w:r>
            <w:r w:rsidR="00DB309C" w:rsidRPr="00B41152">
              <w:rPr>
                <w:rFonts w:ascii="Times New Roman" w:hAnsi="Times New Roman"/>
                <w:b/>
                <w:bCs/>
                <w:sz w:val="22"/>
                <w:szCs w:val="22"/>
              </w:rPr>
              <w:t>nell’ambito del proprio progetto</w:t>
            </w:r>
            <w:r w:rsidR="001168B4">
              <w:rPr>
                <w:rFonts w:ascii="Times New Roman" w:hAnsi="Times New Roman"/>
                <w:sz w:val="22"/>
                <w:szCs w:val="22"/>
              </w:rPr>
              <w:t>;</w:t>
            </w:r>
            <w:r w:rsidR="00955E0D">
              <w:rPr>
                <w:rFonts w:ascii="Times New Roman" w:hAnsi="Times New Roman"/>
                <w:sz w:val="22"/>
                <w:szCs w:val="22"/>
              </w:rPr>
              <w:t xml:space="preserve"> </w:t>
            </w:r>
            <w:r w:rsidR="00DB309C" w:rsidRPr="00B41152">
              <w:rPr>
                <w:rFonts w:ascii="Times New Roman" w:hAnsi="Times New Roman"/>
                <w:i/>
                <w:iCs/>
                <w:sz w:val="22"/>
                <w:szCs w:val="22"/>
              </w:rPr>
              <w:t>e.g.</w:t>
            </w:r>
            <w:r w:rsidR="00955E0D">
              <w:rPr>
                <w:rFonts w:ascii="Times New Roman" w:hAnsi="Times New Roman"/>
                <w:sz w:val="22"/>
                <w:szCs w:val="22"/>
              </w:rPr>
              <w:t xml:space="preserve">, per poter valutare </w:t>
            </w:r>
            <w:r w:rsidR="00DB309C" w:rsidRPr="00B41152">
              <w:rPr>
                <w:rFonts w:ascii="Times New Roman" w:hAnsi="Times New Roman"/>
                <w:i/>
                <w:iCs/>
                <w:sz w:val="22"/>
                <w:szCs w:val="22"/>
              </w:rPr>
              <w:t>deficit</w:t>
            </w:r>
            <w:r w:rsidR="00955E0D">
              <w:rPr>
                <w:rFonts w:ascii="Times New Roman" w:hAnsi="Times New Roman"/>
                <w:sz w:val="22"/>
                <w:szCs w:val="22"/>
              </w:rPr>
              <w:t xml:space="preserve"> mnestici età-dipendenti è indispensabile applicare specifici </w:t>
            </w:r>
            <w:r w:rsidR="00DB309C" w:rsidRPr="00B41152">
              <w:rPr>
                <w:rFonts w:ascii="Times New Roman" w:hAnsi="Times New Roman"/>
                <w:i/>
                <w:iCs/>
                <w:sz w:val="22"/>
                <w:szCs w:val="22"/>
              </w:rPr>
              <w:t>task</w:t>
            </w:r>
            <w:r w:rsidR="00955E0D">
              <w:rPr>
                <w:rFonts w:ascii="Times New Roman" w:hAnsi="Times New Roman"/>
                <w:sz w:val="22"/>
                <w:szCs w:val="22"/>
              </w:rPr>
              <w:t xml:space="preserve"> </w:t>
            </w:r>
            <w:r w:rsidR="00D77F50">
              <w:rPr>
                <w:rFonts w:ascii="Times New Roman" w:hAnsi="Times New Roman"/>
                <w:sz w:val="22"/>
                <w:szCs w:val="22"/>
              </w:rPr>
              <w:t>che valutino i domini funzionali di interesse</w:t>
            </w:r>
            <w:r w:rsidR="00227CAB">
              <w:rPr>
                <w:rFonts w:ascii="Times New Roman" w:hAnsi="Times New Roman"/>
                <w:sz w:val="22"/>
                <w:szCs w:val="22"/>
              </w:rPr>
              <w:t xml:space="preserve"> su un animale ad adeguato sviluppo neurologico</w:t>
            </w:r>
            <w:r w:rsidR="00D77F50">
              <w:rPr>
                <w:rFonts w:ascii="Times New Roman" w:hAnsi="Times New Roman"/>
                <w:sz w:val="22"/>
                <w:szCs w:val="22"/>
              </w:rPr>
              <w:t>)</w:t>
            </w:r>
            <w:r w:rsidR="00116126" w:rsidRPr="00112CC5">
              <w:rPr>
                <w:rFonts w:ascii="Times New Roman" w:hAnsi="Times New Roman"/>
                <w:sz w:val="22"/>
                <w:szCs w:val="22"/>
              </w:rPr>
              <w:t xml:space="preserve">. </w:t>
            </w:r>
          </w:p>
          <w:p w:rsidR="00AA2A7F" w:rsidRPr="00386BD3" w:rsidRDefault="00AA2A7F" w:rsidP="00AA2A7F">
            <w:pPr>
              <w:ind w:left="-54"/>
              <w:rPr>
                <w:rFonts w:ascii="Times New Roman" w:hAnsi="Times New Roman"/>
                <w:color w:val="000000" w:themeColor="text1"/>
                <w:sz w:val="22"/>
                <w:szCs w:val="22"/>
              </w:rPr>
            </w:pPr>
            <w:r w:rsidRPr="00386BD3">
              <w:rPr>
                <w:rFonts w:ascii="Times New Roman" w:hAnsi="Times New Roman"/>
                <w:color w:val="000000" w:themeColor="text1"/>
                <w:sz w:val="22"/>
                <w:szCs w:val="22"/>
              </w:rPr>
              <w:t xml:space="preserve">A sostegno di quanto sopra detto sono state consultate le seguenti banche dati (indicare quali) con l’utilizzo delle seguenti parole chiave (indicare quali) e non sono emersi modelli </w:t>
            </w:r>
            <w:r w:rsidRPr="00386BD3">
              <w:rPr>
                <w:rFonts w:ascii="Times New Roman" w:hAnsi="Times New Roman"/>
                <w:i/>
                <w:iCs/>
                <w:color w:val="000000" w:themeColor="text1"/>
                <w:sz w:val="22"/>
                <w:szCs w:val="22"/>
              </w:rPr>
              <w:t>in silico</w:t>
            </w:r>
            <w:r w:rsidRPr="00386BD3">
              <w:rPr>
                <w:rFonts w:ascii="Times New Roman" w:hAnsi="Times New Roman"/>
                <w:color w:val="000000" w:themeColor="text1"/>
                <w:sz w:val="22"/>
                <w:szCs w:val="22"/>
              </w:rPr>
              <w:t xml:space="preserve"> o </w:t>
            </w:r>
            <w:r w:rsidRPr="00386BD3">
              <w:rPr>
                <w:rFonts w:ascii="Times New Roman" w:hAnsi="Times New Roman"/>
                <w:i/>
                <w:iCs/>
                <w:color w:val="000000" w:themeColor="text1"/>
                <w:sz w:val="22"/>
                <w:szCs w:val="22"/>
              </w:rPr>
              <w:t>in vitro</w:t>
            </w:r>
            <w:r w:rsidRPr="00386BD3">
              <w:rPr>
                <w:rFonts w:ascii="Times New Roman" w:hAnsi="Times New Roman"/>
                <w:color w:val="000000" w:themeColor="text1"/>
                <w:sz w:val="22"/>
                <w:szCs w:val="22"/>
              </w:rPr>
              <w:t xml:space="preserve"> validati. </w:t>
            </w:r>
          </w:p>
          <w:p w:rsidR="00AA2A7F" w:rsidRPr="00386BD3" w:rsidRDefault="00AA2A7F" w:rsidP="00AA2A7F">
            <w:pPr>
              <w:ind w:left="-54"/>
              <w:rPr>
                <w:rFonts w:ascii="Times New Roman" w:hAnsi="Times New Roman"/>
                <w:color w:val="000000" w:themeColor="text1"/>
                <w:sz w:val="22"/>
                <w:szCs w:val="22"/>
                <w:lang w:val="en-US"/>
              </w:rPr>
            </w:pPr>
            <w:r w:rsidRPr="00386BD3">
              <w:rPr>
                <w:rFonts w:ascii="Times New Roman" w:hAnsi="Times New Roman"/>
                <w:b/>
                <w:bCs/>
                <w:color w:val="000000" w:themeColor="text1"/>
                <w:sz w:val="22"/>
                <w:szCs w:val="22"/>
                <w:lang w:val="en-US"/>
              </w:rPr>
              <w:t>Test regolatori</w:t>
            </w:r>
            <w:r w:rsidRPr="00386BD3">
              <w:rPr>
                <w:rFonts w:ascii="Times New Roman" w:hAnsi="Times New Roman"/>
                <w:color w:val="000000" w:themeColor="text1"/>
                <w:sz w:val="22"/>
                <w:szCs w:val="22"/>
                <w:lang w:val="en-US"/>
              </w:rPr>
              <w:t xml:space="preserve">: </w:t>
            </w:r>
            <w:hyperlink r:id="rId7" w:history="1">
              <w:r w:rsidR="007B0EFA" w:rsidRPr="006B14F8">
                <w:rPr>
                  <w:rStyle w:val="Collegamentoipertestuale"/>
                  <w:rFonts w:ascii="Times New Roman" w:hAnsi="Times New Roman"/>
                  <w:sz w:val="22"/>
                  <w:szCs w:val="22"/>
                  <w:lang w:val="en-US"/>
                </w:rPr>
                <w:t>www.oecd</w:t>
              </w:r>
            </w:hyperlink>
            <w:r w:rsidRPr="00386BD3">
              <w:rPr>
                <w:rFonts w:ascii="Times New Roman" w:hAnsi="Times New Roman"/>
                <w:color w:val="000000" w:themeColor="text1"/>
                <w:sz w:val="22"/>
                <w:szCs w:val="22"/>
                <w:lang w:val="en-US"/>
              </w:rPr>
              <w:t xml:space="preserve">.org, </w:t>
            </w:r>
            <w:hyperlink r:id="rId8" w:history="1">
              <w:r w:rsidR="007B0EFA" w:rsidRPr="006B14F8">
                <w:rPr>
                  <w:rStyle w:val="Collegamentoipertestuale"/>
                  <w:rFonts w:ascii="Times New Roman" w:hAnsi="Times New Roman"/>
                  <w:sz w:val="22"/>
                  <w:szCs w:val="22"/>
                  <w:lang w:val="en-US"/>
                </w:rPr>
                <w:t>http://ecvam</w:t>
              </w:r>
            </w:hyperlink>
            <w:r w:rsidRPr="00386BD3">
              <w:rPr>
                <w:rFonts w:ascii="Times New Roman" w:hAnsi="Times New Roman"/>
                <w:color w:val="000000" w:themeColor="text1"/>
                <w:sz w:val="22"/>
                <w:szCs w:val="22"/>
                <w:lang w:val="en-US"/>
              </w:rPr>
              <w:t xml:space="preserve">-dbalm.jrc.ec.europa.eu; </w:t>
            </w:r>
            <w:r w:rsidRPr="00386BD3">
              <w:rPr>
                <w:rFonts w:ascii="Times New Roman" w:hAnsi="Times New Roman"/>
                <w:b/>
                <w:bCs/>
                <w:color w:val="000000" w:themeColor="text1"/>
                <w:sz w:val="22"/>
                <w:szCs w:val="22"/>
                <w:lang w:val="en-US"/>
              </w:rPr>
              <w:t>Ricerca</w:t>
            </w:r>
            <w:r w:rsidRPr="00386BD3">
              <w:rPr>
                <w:rFonts w:ascii="Times New Roman" w:hAnsi="Times New Roman"/>
                <w:color w:val="000000" w:themeColor="text1"/>
                <w:sz w:val="22"/>
                <w:szCs w:val="22"/>
                <w:lang w:val="en-US"/>
              </w:rPr>
              <w:t xml:space="preserve">: </w:t>
            </w:r>
            <w:hyperlink r:id="rId9" w:history="1">
              <w:r w:rsidR="007B0EFA" w:rsidRPr="006B14F8">
                <w:rPr>
                  <w:rStyle w:val="Collegamentoipertestuale"/>
                  <w:rFonts w:ascii="Times New Roman" w:hAnsi="Times New Roman"/>
                  <w:sz w:val="22"/>
                  <w:szCs w:val="22"/>
                  <w:lang w:val="en-US"/>
                </w:rPr>
                <w:t>http://www</w:t>
              </w:r>
            </w:hyperlink>
            <w:r w:rsidRPr="00386BD3">
              <w:rPr>
                <w:rFonts w:ascii="Times New Roman" w:hAnsi="Times New Roman"/>
                <w:color w:val="000000" w:themeColor="text1"/>
                <w:sz w:val="22"/>
                <w:szCs w:val="22"/>
                <w:lang w:val="en-US"/>
              </w:rPr>
              <w:t xml:space="preserve">.go3r.org per “semantic research to avoid animal experiments”, databases and/or publications of ECVAM or FRAME on in vitro methods, </w:t>
            </w:r>
            <w:hyperlink r:id="rId10" w:history="1">
              <w:r w:rsidR="007B0EFA" w:rsidRPr="006B14F8">
                <w:rPr>
                  <w:rStyle w:val="Collegamentoipertestuale"/>
                  <w:rFonts w:ascii="Times New Roman" w:hAnsi="Times New Roman"/>
                  <w:sz w:val="22"/>
                  <w:szCs w:val="22"/>
                  <w:lang w:val="en-US"/>
                </w:rPr>
                <w:t>http://ihcp</w:t>
              </w:r>
            </w:hyperlink>
            <w:r w:rsidRPr="00386BD3">
              <w:rPr>
                <w:rFonts w:ascii="Times New Roman" w:hAnsi="Times New Roman"/>
                <w:color w:val="000000" w:themeColor="text1"/>
                <w:sz w:val="22"/>
                <w:szCs w:val="22"/>
                <w:lang w:val="en-US"/>
              </w:rPr>
              <w:t xml:space="preserve">.jrc.ec.europa.eu/our_labs/eurl-ecvam/databases, protocolli INVITTOX; </w:t>
            </w:r>
          </w:p>
          <w:p w:rsidR="00116126" w:rsidRDefault="00AA2A7F" w:rsidP="00C535B6">
            <w:pPr>
              <w:ind w:left="-54"/>
              <w:rPr>
                <w:rFonts w:ascii="Times New Roman" w:hAnsi="Times New Roman"/>
                <w:color w:val="000000" w:themeColor="text1"/>
                <w:sz w:val="22"/>
                <w:szCs w:val="22"/>
                <w:lang w:val="en-US"/>
              </w:rPr>
            </w:pPr>
            <w:r w:rsidRPr="00386BD3">
              <w:rPr>
                <w:rFonts w:ascii="Times New Roman" w:hAnsi="Times New Roman"/>
                <w:b/>
                <w:bCs/>
                <w:color w:val="000000" w:themeColor="text1"/>
                <w:sz w:val="22"/>
                <w:szCs w:val="22"/>
                <w:lang w:val="en-US"/>
              </w:rPr>
              <w:t>Educazione</w:t>
            </w:r>
            <w:r w:rsidRPr="00386BD3">
              <w:rPr>
                <w:rFonts w:ascii="Times New Roman" w:hAnsi="Times New Roman"/>
                <w:color w:val="000000" w:themeColor="text1"/>
                <w:sz w:val="22"/>
                <w:szCs w:val="22"/>
                <w:lang w:val="en-US"/>
              </w:rPr>
              <w:t>: Norina (Database of Alternatives to Laboratory Animals-http://oslovet.veths.no/norina/), Eurca (</w:t>
            </w:r>
            <w:hyperlink r:id="rId11" w:history="1">
              <w:r w:rsidR="007B0EFA" w:rsidRPr="006B14F8">
                <w:rPr>
                  <w:rStyle w:val="Collegamentoipertestuale"/>
                  <w:rFonts w:ascii="Times New Roman" w:hAnsi="Times New Roman"/>
                  <w:sz w:val="22"/>
                  <w:szCs w:val="22"/>
                  <w:lang w:val="en-US"/>
                </w:rPr>
                <w:t>http://www</w:t>
              </w:r>
            </w:hyperlink>
            <w:r w:rsidRPr="00386BD3">
              <w:rPr>
                <w:rFonts w:ascii="Times New Roman" w:hAnsi="Times New Roman"/>
                <w:color w:val="000000" w:themeColor="text1"/>
                <w:sz w:val="22"/>
                <w:szCs w:val="22"/>
                <w:lang w:val="en-US"/>
              </w:rPr>
              <w:t xml:space="preserve">.eurca.org), </w:t>
            </w:r>
            <w:hyperlink r:id="rId12" w:history="1">
              <w:r w:rsidR="007B0EFA" w:rsidRPr="006B14F8">
                <w:rPr>
                  <w:rStyle w:val="Collegamentoipertestuale"/>
                  <w:rFonts w:ascii="Times New Roman" w:hAnsi="Times New Roman"/>
                  <w:sz w:val="22"/>
                  <w:szCs w:val="22"/>
                  <w:lang w:val="en-US"/>
                </w:rPr>
                <w:t>http://www</w:t>
              </w:r>
            </w:hyperlink>
            <w:r w:rsidRPr="00386BD3">
              <w:rPr>
                <w:rFonts w:ascii="Times New Roman" w:hAnsi="Times New Roman"/>
                <w:color w:val="000000" w:themeColor="text1"/>
                <w:sz w:val="22"/>
                <w:szCs w:val="22"/>
                <w:lang w:val="en-US"/>
              </w:rPr>
              <w:t>.interniche.org/en/resources/book), NCA-Netherlands Centre Alternatives to Animal Use (</w:t>
            </w:r>
            <w:hyperlink r:id="rId13" w:history="1">
              <w:r w:rsidR="008E6266" w:rsidRPr="006B14F8">
                <w:rPr>
                  <w:rStyle w:val="Collegamentoipertestuale"/>
                  <w:rFonts w:ascii="Times New Roman" w:hAnsi="Times New Roman"/>
                  <w:sz w:val="22"/>
                  <w:szCs w:val="22"/>
                  <w:lang w:val="en-US"/>
                </w:rPr>
                <w:t>http://www.nkca.nl/algemeen/menu/english/</w:t>
              </w:r>
            </w:hyperlink>
            <w:r w:rsidRPr="00386BD3">
              <w:rPr>
                <w:rFonts w:ascii="Times New Roman" w:hAnsi="Times New Roman"/>
                <w:color w:val="000000" w:themeColor="text1"/>
                <w:sz w:val="22"/>
                <w:szCs w:val="22"/>
                <w:lang w:val="en-US"/>
              </w:rPr>
              <w:t>)</w:t>
            </w:r>
          </w:p>
          <w:p w:rsidR="008E6266" w:rsidRPr="004D5E9E" w:rsidRDefault="008E6266" w:rsidP="00C535B6">
            <w:pPr>
              <w:ind w:left="-54"/>
              <w:rPr>
                <w:rFonts w:ascii="Times New Roman" w:hAnsi="Times New Roman"/>
                <w:bCs/>
                <w:color w:val="000000" w:themeColor="text1"/>
                <w:sz w:val="22"/>
                <w:szCs w:val="22"/>
                <w:lang w:val="en-US"/>
              </w:rPr>
            </w:pPr>
          </w:p>
          <w:p w:rsidR="008E6266" w:rsidRPr="00B41152" w:rsidRDefault="008E6266">
            <w:pPr>
              <w:ind w:left="-54"/>
              <w:rPr>
                <w:rFonts w:ascii="Times New Roman" w:hAnsi="Times New Roman"/>
                <w:b/>
                <w:color w:val="FF0000"/>
                <w:sz w:val="22"/>
                <w:szCs w:val="22"/>
              </w:rPr>
            </w:pPr>
            <w:r>
              <w:rPr>
                <w:rFonts w:ascii="Times New Roman" w:hAnsi="Times New Roman"/>
                <w:sz w:val="22"/>
                <w:szCs w:val="22"/>
              </w:rPr>
              <w:t>La sperimentazione sull’uomo è altrettanto inapplicabile perché lo stato attuale delle conoscenze non garantisce l’indispensabile sicurezza e riduce in maniera significativa la possibilità di dare risposta alla domanda scientifica.</w:t>
            </w:r>
            <w:r w:rsidR="00EA08DF">
              <w:rPr>
                <w:rFonts w:ascii="Times New Roman" w:hAnsi="Times New Roman"/>
                <w:sz w:val="22"/>
                <w:szCs w:val="22"/>
              </w:rPr>
              <w:t xml:space="preserve"> Infine, l’utilizzo di specie a sviluppo </w:t>
            </w:r>
            <w:r w:rsidR="008608D2">
              <w:rPr>
                <w:rFonts w:ascii="Times New Roman" w:hAnsi="Times New Roman"/>
                <w:sz w:val="22"/>
                <w:szCs w:val="22"/>
              </w:rPr>
              <w:t xml:space="preserve">neurologico inferiore e con minore capacità di nocicezione, pur essendo stato valutato attentamente, è stato </w:t>
            </w:r>
            <w:r w:rsidR="00F16255">
              <w:rPr>
                <w:rFonts w:ascii="Times New Roman" w:hAnsi="Times New Roman"/>
                <w:sz w:val="22"/>
                <w:szCs w:val="22"/>
              </w:rPr>
              <w:t>escluso</w:t>
            </w:r>
            <w:r w:rsidR="008608D2">
              <w:rPr>
                <w:rFonts w:ascii="Times New Roman" w:hAnsi="Times New Roman"/>
                <w:sz w:val="22"/>
                <w:szCs w:val="22"/>
              </w:rPr>
              <w:t xml:space="preserve"> </w:t>
            </w:r>
            <w:r w:rsidR="00D915DA">
              <w:rPr>
                <w:rFonts w:ascii="Times New Roman" w:hAnsi="Times New Roman"/>
                <w:sz w:val="22"/>
                <w:szCs w:val="22"/>
              </w:rPr>
              <w:t>perché… (</w:t>
            </w:r>
            <w:r w:rsidR="00DB309C" w:rsidRPr="00B41152">
              <w:rPr>
                <w:rFonts w:ascii="Times New Roman" w:hAnsi="Times New Roman"/>
                <w:i/>
                <w:iCs/>
                <w:sz w:val="22"/>
                <w:szCs w:val="22"/>
              </w:rPr>
              <w:t>e.g.</w:t>
            </w:r>
            <w:r w:rsidR="00D915DA">
              <w:rPr>
                <w:rFonts w:ascii="Times New Roman" w:hAnsi="Times New Roman"/>
                <w:sz w:val="22"/>
                <w:szCs w:val="22"/>
              </w:rPr>
              <w:t>, il meccanismo di interesse coinvolge molecole espresse/caratterizzate solo nella classe dei mammiferi).</w:t>
            </w:r>
          </w:p>
        </w:tc>
      </w:tr>
      <w:tr w:rsidR="00116126" w:rsidRPr="00112CC5" w:rsidTr="004D5E9E">
        <w:trPr>
          <w:gridAfter w:val="1"/>
          <w:wAfter w:w="12" w:type="dxa"/>
          <w:trHeight w:val="567"/>
        </w:trPr>
        <w:tc>
          <w:tcPr>
            <w:tcW w:w="3085" w:type="dxa"/>
            <w:vAlign w:val="center"/>
          </w:tcPr>
          <w:p w:rsidR="003C1B7C" w:rsidRPr="003C1B7C" w:rsidRDefault="003C1B7C" w:rsidP="003C1B7C">
            <w:pPr>
              <w:widowControl w:val="0"/>
              <w:rPr>
                <w:rFonts w:ascii="Times New Roman" w:hAnsi="Times New Roman"/>
                <w:b/>
                <w:sz w:val="22"/>
                <w:szCs w:val="22"/>
              </w:rPr>
            </w:pPr>
            <w:r w:rsidRPr="003C1B7C">
              <w:rPr>
                <w:rFonts w:ascii="Times New Roman" w:hAnsi="Times New Roman"/>
                <w:b/>
                <w:sz w:val="22"/>
                <w:szCs w:val="22"/>
              </w:rPr>
              <w:t xml:space="preserve">(20.b.IX) 2. Reduction (riduzione). Illustrare il modo in cui è stato determinato il numero di animali per questo progetto. Descrivere le misure intraprese per ridurre il numero di animali da utilizzare e i principi adottati per la progettazione degli studi. Se del caso, descrivere le pratiche che verranno utilizzate per l'intera durata del progetto al fine di ridurre al minimo il numero di animali utilizzati, in linea con gli obiettivi scientifici. Tali </w:t>
            </w:r>
            <w:r w:rsidRPr="003C1B7C">
              <w:rPr>
                <w:rFonts w:ascii="Times New Roman" w:hAnsi="Times New Roman"/>
                <w:b/>
                <w:sz w:val="22"/>
                <w:szCs w:val="22"/>
              </w:rPr>
              <w:lastRenderedPageBreak/>
              <w:t>pratiche possono comprendere, ad esempio, studi pilota, modellizzazione al computer, condivisione di tessuti e riutilizzo.</w:t>
            </w:r>
          </w:p>
          <w:p w:rsidR="00116126" w:rsidRPr="00B41152" w:rsidRDefault="00DB309C" w:rsidP="003C1B7C">
            <w:pPr>
              <w:jc w:val="left"/>
              <w:rPr>
                <w:rFonts w:ascii="Times New Roman" w:hAnsi="Times New Roman"/>
                <w:sz w:val="22"/>
                <w:szCs w:val="22"/>
                <w:u w:val="single"/>
              </w:rPr>
            </w:pPr>
            <w:r>
              <w:rPr>
                <w:rFonts w:ascii="Times New Roman" w:hAnsi="Times New Roman"/>
                <w:b/>
                <w:color w:val="999999"/>
                <w:sz w:val="22"/>
                <w:szCs w:val="22"/>
                <w:u w:val="single"/>
              </w:rPr>
              <w:t>2500 caratteri</w:t>
            </w:r>
            <w:r w:rsidRPr="00B41152">
              <w:rPr>
                <w:u w:val="single"/>
              </w:rPr>
              <w:t xml:space="preserve"> </w:t>
            </w:r>
          </w:p>
        </w:tc>
        <w:tc>
          <w:tcPr>
            <w:tcW w:w="6610" w:type="dxa"/>
            <w:shd w:val="clear" w:color="auto" w:fill="FFCC99"/>
          </w:tcPr>
          <w:p w:rsidR="00116126" w:rsidRPr="00112CC5" w:rsidRDefault="00400176">
            <w:pPr>
              <w:ind w:left="-54"/>
              <w:rPr>
                <w:rFonts w:ascii="Times New Roman" w:hAnsi="Times New Roman"/>
                <w:sz w:val="22"/>
                <w:szCs w:val="22"/>
              </w:rPr>
            </w:pPr>
            <w:r>
              <w:rPr>
                <w:rFonts w:ascii="Times New Roman" w:hAnsi="Times New Roman"/>
                <w:sz w:val="22"/>
                <w:szCs w:val="22"/>
              </w:rPr>
              <w:lastRenderedPageBreak/>
              <w:t>Fornire la giustificazione statistica</w:t>
            </w:r>
            <w:r w:rsidR="003C1B7C">
              <w:rPr>
                <w:rFonts w:ascii="Times New Roman" w:hAnsi="Times New Roman"/>
                <w:sz w:val="22"/>
                <w:szCs w:val="22"/>
              </w:rPr>
              <w:t xml:space="preserve">: </w:t>
            </w:r>
            <w:r w:rsidR="00116126" w:rsidRPr="00112CC5">
              <w:rPr>
                <w:rFonts w:ascii="Times New Roman" w:hAnsi="Times New Roman"/>
                <w:sz w:val="22"/>
                <w:szCs w:val="22"/>
              </w:rPr>
              <w:t>verrà utilizzato il minor numero possibile di animali compatibilmente con la possibilità di avere dati statisticamente significativi</w:t>
            </w:r>
            <w:r w:rsidR="00803BBF">
              <w:rPr>
                <w:rFonts w:ascii="Times New Roman" w:hAnsi="Times New Roman"/>
                <w:sz w:val="22"/>
                <w:szCs w:val="22"/>
              </w:rPr>
              <w:t xml:space="preserve"> (</w:t>
            </w:r>
            <w:r w:rsidR="00DB309C" w:rsidRPr="00B41152">
              <w:rPr>
                <w:rFonts w:ascii="Times New Roman" w:hAnsi="Times New Roman"/>
                <w:i/>
                <w:iCs/>
                <w:sz w:val="22"/>
                <w:szCs w:val="22"/>
                <w:u w:val="single"/>
              </w:rPr>
              <w:t>esplicitare il metodo adottato per arrivare a questa conclusione</w:t>
            </w:r>
            <w:r w:rsidR="006D6881">
              <w:rPr>
                <w:rFonts w:ascii="Times New Roman" w:hAnsi="Times New Roman"/>
                <w:sz w:val="22"/>
                <w:szCs w:val="22"/>
              </w:rPr>
              <w:t>)</w:t>
            </w:r>
            <w:r w:rsidR="00F03E2B">
              <w:rPr>
                <w:rFonts w:ascii="Times New Roman" w:hAnsi="Times New Roman"/>
                <w:sz w:val="22"/>
                <w:szCs w:val="22"/>
              </w:rPr>
              <w:t>; particolare attenzione verrà posta alla minimizzazione dei gruppi di controllo e, dove possibile,</w:t>
            </w:r>
            <w:r w:rsidR="006C0FED">
              <w:rPr>
                <w:rFonts w:ascii="Times New Roman" w:hAnsi="Times New Roman"/>
                <w:sz w:val="22"/>
                <w:szCs w:val="22"/>
              </w:rPr>
              <w:t xml:space="preserve"> più</w:t>
            </w:r>
            <w:r w:rsidR="00F92DCB">
              <w:rPr>
                <w:rFonts w:ascii="Times New Roman" w:hAnsi="Times New Roman"/>
                <w:sz w:val="22"/>
                <w:szCs w:val="22"/>
              </w:rPr>
              <w:t xml:space="preserve"> </w:t>
            </w:r>
            <w:r w:rsidR="006C0FED">
              <w:rPr>
                <w:rFonts w:ascii="Times New Roman" w:hAnsi="Times New Roman"/>
                <w:sz w:val="22"/>
                <w:szCs w:val="22"/>
              </w:rPr>
              <w:t xml:space="preserve">procedure verranno applicate allo stesso animale (purchè questo non </w:t>
            </w:r>
            <w:r w:rsidR="00F92DCB">
              <w:rPr>
                <w:rFonts w:ascii="Times New Roman" w:hAnsi="Times New Roman"/>
                <w:sz w:val="22"/>
                <w:szCs w:val="22"/>
              </w:rPr>
              <w:t>comporti</w:t>
            </w:r>
            <w:r w:rsidR="006C0FED">
              <w:rPr>
                <w:rFonts w:ascii="Times New Roman" w:hAnsi="Times New Roman"/>
                <w:sz w:val="22"/>
                <w:szCs w:val="22"/>
              </w:rPr>
              <w:t xml:space="preserve"> un rischio di aumento del grado di sofferenza).</w:t>
            </w:r>
            <w:r w:rsidR="00116126" w:rsidRPr="00112CC5">
              <w:rPr>
                <w:rFonts w:ascii="Times New Roman" w:hAnsi="Times New Roman"/>
                <w:sz w:val="22"/>
                <w:szCs w:val="22"/>
              </w:rPr>
              <w:t xml:space="preserve"> </w:t>
            </w:r>
          </w:p>
        </w:tc>
      </w:tr>
      <w:tr w:rsidR="00116126" w:rsidRPr="00112CC5" w:rsidTr="004D5E9E">
        <w:trPr>
          <w:gridAfter w:val="1"/>
          <w:wAfter w:w="12" w:type="dxa"/>
          <w:trHeight w:val="567"/>
        </w:trPr>
        <w:tc>
          <w:tcPr>
            <w:tcW w:w="3085" w:type="dxa"/>
            <w:vAlign w:val="center"/>
          </w:tcPr>
          <w:p w:rsidR="00CF76CB" w:rsidRDefault="00CF76CB" w:rsidP="00CF76CB">
            <w:pPr>
              <w:widowControl w:val="0"/>
              <w:rPr>
                <w:b/>
              </w:rPr>
            </w:pPr>
            <w:r w:rsidRPr="00CF76CB">
              <w:rPr>
                <w:rFonts w:ascii="Times New Roman" w:hAnsi="Times New Roman"/>
                <w:b/>
                <w:sz w:val="22"/>
                <w:szCs w:val="22"/>
              </w:rPr>
              <w:t>(20.c.IX) 3. Refinement (perfezionamento). Fornire esempi delle misure specifiche (ad esempio maggiore monitoraggio, cure postoperatorie, trattamento del dolore, addestramento degli animali) da adottare, in relazione alle procedure, per ridurre al minimo i costi relativi al benessere (danni) per gli animali. Descrivere i meccanismi utili per adottare tecniche di perfezionamento emergenti durante il ciclo di vita del progetto.</w:t>
            </w:r>
          </w:p>
          <w:p w:rsidR="00116126" w:rsidRPr="00112CC5" w:rsidRDefault="00DB309C">
            <w:pPr>
              <w:jc w:val="left"/>
              <w:rPr>
                <w:rFonts w:ascii="Times New Roman" w:hAnsi="Times New Roman"/>
                <w:sz w:val="22"/>
                <w:szCs w:val="22"/>
              </w:rPr>
            </w:pPr>
            <w:r>
              <w:rPr>
                <w:rFonts w:ascii="Times New Roman" w:hAnsi="Times New Roman"/>
                <w:b/>
                <w:color w:val="999999"/>
                <w:sz w:val="22"/>
                <w:szCs w:val="22"/>
                <w:u w:val="single"/>
              </w:rPr>
              <w:t>2500 caratteri</w:t>
            </w:r>
          </w:p>
        </w:tc>
        <w:tc>
          <w:tcPr>
            <w:tcW w:w="6610" w:type="dxa"/>
            <w:shd w:val="clear" w:color="auto" w:fill="FFCC99"/>
          </w:tcPr>
          <w:p w:rsidR="00B94D51" w:rsidRPr="00CF76CB" w:rsidRDefault="00CF76CB" w:rsidP="004D5E9E">
            <w:pPr>
              <w:rPr>
                <w:rFonts w:ascii="Times New Roman" w:hAnsi="Times New Roman"/>
                <w:i/>
                <w:sz w:val="22"/>
                <w:szCs w:val="22"/>
              </w:rPr>
            </w:pPr>
            <w:r w:rsidRPr="00CF76CB">
              <w:rPr>
                <w:rFonts w:ascii="Times New Roman" w:hAnsi="Times New Roman"/>
                <w:i/>
                <w:sz w:val="22"/>
                <w:szCs w:val="22"/>
              </w:rPr>
              <w:t xml:space="preserve">Giustificare la scelta della specie e del modello/i animale/i da utilizzare in rapporto alla sofferenza indotta e agli obiettivi scientifici del progetto di ricerca. Descrivere le misure che si intendono attuare per ridurre al minimo il danno inflitto agli animali. </w:t>
            </w:r>
          </w:p>
          <w:p w:rsidR="00CF76CB" w:rsidRPr="00112CC5" w:rsidRDefault="00CF76CB" w:rsidP="004D5E9E">
            <w:pPr>
              <w:rPr>
                <w:rFonts w:ascii="Times New Roman" w:hAnsi="Times New Roman"/>
                <w:sz w:val="22"/>
                <w:szCs w:val="22"/>
              </w:rPr>
            </w:pPr>
            <w:r>
              <w:rPr>
                <w:rFonts w:ascii="Times New Roman" w:hAnsi="Times New Roman"/>
                <w:sz w:val="22"/>
                <w:szCs w:val="22"/>
              </w:rPr>
              <w:t>Esempio</w:t>
            </w:r>
            <w:r w:rsidR="00AB1D7D">
              <w:rPr>
                <w:rFonts w:ascii="Times New Roman" w:hAnsi="Times New Roman"/>
                <w:sz w:val="22"/>
                <w:szCs w:val="22"/>
              </w:rPr>
              <w:t xml:space="preserve"> (</w:t>
            </w:r>
            <w:r w:rsidR="00AB1D7D" w:rsidRPr="004D5E9E">
              <w:rPr>
                <w:rFonts w:ascii="Times New Roman" w:hAnsi="Times New Roman"/>
                <w:b/>
                <w:bCs/>
                <w:sz w:val="22"/>
                <w:szCs w:val="22"/>
              </w:rPr>
              <w:t>da implementare con le esigenze specifiche della ricerca</w:t>
            </w:r>
            <w:r w:rsidR="00AB1D7D">
              <w:rPr>
                <w:rFonts w:ascii="Times New Roman" w:hAnsi="Times New Roman"/>
                <w:sz w:val="22"/>
                <w:szCs w:val="22"/>
              </w:rPr>
              <w:t>)</w:t>
            </w:r>
            <w:r>
              <w:rPr>
                <w:rFonts w:ascii="Times New Roman" w:hAnsi="Times New Roman"/>
                <w:sz w:val="22"/>
                <w:szCs w:val="22"/>
              </w:rPr>
              <w:t>:</w:t>
            </w:r>
          </w:p>
          <w:p w:rsidR="00680069" w:rsidRDefault="00116126">
            <w:pPr>
              <w:rPr>
                <w:rFonts w:ascii="Times New Roman" w:hAnsi="Times New Roman"/>
                <w:sz w:val="22"/>
                <w:szCs w:val="22"/>
              </w:rPr>
            </w:pPr>
            <w:r w:rsidRPr="00112CC5">
              <w:rPr>
                <w:rFonts w:ascii="Times New Roman" w:hAnsi="Times New Roman"/>
                <w:sz w:val="22"/>
                <w:szCs w:val="22"/>
              </w:rPr>
              <w:t>Dati riportati in letteratura indicano il</w:t>
            </w:r>
            <w:r w:rsidRPr="00112CC5">
              <w:rPr>
                <w:rFonts w:ascii="Times New Roman" w:hAnsi="Times New Roman"/>
                <w:i/>
                <w:sz w:val="22"/>
                <w:szCs w:val="22"/>
              </w:rPr>
              <w:t xml:space="preserve"> Mus musculus/Rattus norvegicus </w:t>
            </w:r>
            <w:r w:rsidRPr="00112CC5">
              <w:rPr>
                <w:rFonts w:ascii="Times New Roman" w:hAnsi="Times New Roman"/>
                <w:sz w:val="22"/>
                <w:szCs w:val="22"/>
              </w:rPr>
              <w:t xml:space="preserve">quale specie che, pur rispondendo adeguatamente ai fini della nostra ricerca, </w:t>
            </w:r>
            <w:r w:rsidR="001732DA">
              <w:rPr>
                <w:rFonts w:ascii="Times New Roman" w:hAnsi="Times New Roman"/>
                <w:sz w:val="22"/>
                <w:szCs w:val="22"/>
              </w:rPr>
              <w:t>ha lo</w:t>
            </w:r>
            <w:r w:rsidRPr="00112CC5">
              <w:rPr>
                <w:rFonts w:ascii="Times New Roman" w:hAnsi="Times New Roman"/>
                <w:sz w:val="22"/>
                <w:szCs w:val="22"/>
              </w:rPr>
              <w:t xml:space="preserve"> sviluppo neurologico più basso tra quell</w:t>
            </w:r>
            <w:r w:rsidR="001732DA">
              <w:rPr>
                <w:rFonts w:ascii="Times New Roman" w:hAnsi="Times New Roman"/>
                <w:sz w:val="22"/>
                <w:szCs w:val="22"/>
              </w:rPr>
              <w:t>e</w:t>
            </w:r>
            <w:r w:rsidRPr="00112CC5">
              <w:rPr>
                <w:rFonts w:ascii="Times New Roman" w:hAnsi="Times New Roman"/>
                <w:sz w:val="22"/>
                <w:szCs w:val="22"/>
              </w:rPr>
              <w:t xml:space="preserve"> </w:t>
            </w:r>
            <w:r w:rsidR="00784E44">
              <w:rPr>
                <w:rFonts w:ascii="Times New Roman" w:hAnsi="Times New Roman"/>
                <w:sz w:val="22"/>
                <w:szCs w:val="22"/>
              </w:rPr>
              <w:t>impiegabili</w:t>
            </w:r>
            <w:r w:rsidR="00211645">
              <w:rPr>
                <w:rFonts w:ascii="Times New Roman" w:hAnsi="Times New Roman"/>
                <w:sz w:val="22"/>
                <w:szCs w:val="22"/>
              </w:rPr>
              <w:t>.</w:t>
            </w:r>
            <w:r w:rsidRPr="00112CC5">
              <w:rPr>
                <w:rFonts w:ascii="Times New Roman" w:hAnsi="Times New Roman"/>
                <w:sz w:val="22"/>
                <w:szCs w:val="22"/>
              </w:rPr>
              <w:t xml:space="preserve"> </w:t>
            </w:r>
            <w:r w:rsidR="00211645">
              <w:rPr>
                <w:rFonts w:ascii="Times New Roman" w:hAnsi="Times New Roman"/>
                <w:sz w:val="22"/>
                <w:szCs w:val="22"/>
              </w:rPr>
              <w:t>L</w:t>
            </w:r>
            <w:r w:rsidRPr="00112CC5">
              <w:rPr>
                <w:rFonts w:ascii="Times New Roman" w:hAnsi="Times New Roman"/>
                <w:sz w:val="22"/>
                <w:szCs w:val="22"/>
              </w:rPr>
              <w:t xml:space="preserve">a sofferenza verrà ridotta al minimo </w:t>
            </w:r>
            <w:r w:rsidR="000668BB">
              <w:rPr>
                <w:rFonts w:ascii="Times New Roman" w:hAnsi="Times New Roman"/>
                <w:sz w:val="22"/>
                <w:szCs w:val="22"/>
              </w:rPr>
              <w:t>con adeguata implementazione di analgesia ed anestesia</w:t>
            </w:r>
            <w:r w:rsidR="000A0B01">
              <w:rPr>
                <w:rFonts w:ascii="Times New Roman" w:hAnsi="Times New Roman"/>
                <w:sz w:val="22"/>
                <w:szCs w:val="22"/>
              </w:rPr>
              <w:t>,</w:t>
            </w:r>
            <w:r w:rsidRPr="00112CC5">
              <w:rPr>
                <w:rFonts w:ascii="Times New Roman" w:hAnsi="Times New Roman"/>
                <w:sz w:val="22"/>
                <w:szCs w:val="22"/>
              </w:rPr>
              <w:t xml:space="preserve"> con </w:t>
            </w:r>
            <w:r w:rsidR="00716A39">
              <w:rPr>
                <w:rFonts w:ascii="Times New Roman" w:hAnsi="Times New Roman"/>
                <w:sz w:val="22"/>
                <w:szCs w:val="22"/>
              </w:rPr>
              <w:t>il ricorso</w:t>
            </w:r>
            <w:r w:rsidRPr="00112CC5">
              <w:rPr>
                <w:rFonts w:ascii="Times New Roman" w:hAnsi="Times New Roman"/>
                <w:sz w:val="22"/>
                <w:szCs w:val="22"/>
              </w:rPr>
              <w:t xml:space="preserve"> </w:t>
            </w:r>
            <w:r w:rsidR="00716A39">
              <w:rPr>
                <w:rFonts w:ascii="Times New Roman" w:hAnsi="Times New Roman"/>
                <w:sz w:val="22"/>
                <w:szCs w:val="22"/>
              </w:rPr>
              <w:t>all</w:t>
            </w:r>
            <w:r w:rsidR="000A0B01">
              <w:rPr>
                <w:rFonts w:ascii="Times New Roman" w:hAnsi="Times New Roman"/>
                <w:sz w:val="22"/>
                <w:szCs w:val="22"/>
              </w:rPr>
              <w:t xml:space="preserve">’isolamento </w:t>
            </w:r>
            <w:r w:rsidR="00716A39">
              <w:rPr>
                <w:rFonts w:ascii="Times New Roman" w:hAnsi="Times New Roman"/>
                <w:sz w:val="22"/>
                <w:szCs w:val="22"/>
              </w:rPr>
              <w:t>solo in casi</w:t>
            </w:r>
            <w:r w:rsidR="00362F11">
              <w:rPr>
                <w:rFonts w:ascii="Times New Roman" w:hAnsi="Times New Roman"/>
                <w:sz w:val="22"/>
                <w:szCs w:val="22"/>
              </w:rPr>
              <w:t xml:space="preserve"> imposti da specifiche esigenze sperimentali, garantendo sempre </w:t>
            </w:r>
            <w:r w:rsidR="001268B6">
              <w:rPr>
                <w:rFonts w:ascii="Times New Roman" w:hAnsi="Times New Roman"/>
                <w:sz w:val="22"/>
                <w:szCs w:val="22"/>
              </w:rPr>
              <w:t>un adeguato grado di arricchimento ambientale</w:t>
            </w:r>
            <w:r w:rsidRPr="00112CC5">
              <w:rPr>
                <w:rFonts w:ascii="Times New Roman" w:hAnsi="Times New Roman"/>
                <w:sz w:val="22"/>
                <w:szCs w:val="22"/>
              </w:rPr>
              <w:t xml:space="preserve">. Gli animali verranno sottoposti per tutto il periodo sperimentale ad un attento controllo da parte </w:t>
            </w:r>
            <w:r w:rsidR="00075536">
              <w:rPr>
                <w:rFonts w:ascii="Times New Roman" w:hAnsi="Times New Roman"/>
                <w:sz w:val="22"/>
                <w:szCs w:val="22"/>
              </w:rPr>
              <w:t xml:space="preserve">degli sperimentatori e </w:t>
            </w:r>
            <w:r w:rsidRPr="00112CC5">
              <w:rPr>
                <w:rFonts w:ascii="Times New Roman" w:hAnsi="Times New Roman"/>
                <w:sz w:val="22"/>
                <w:szCs w:val="22"/>
              </w:rPr>
              <w:t xml:space="preserve">del personale addetto alla cura e al benessere degli stessi e qualora si rilevassero </w:t>
            </w:r>
            <w:r w:rsidR="0078637B">
              <w:rPr>
                <w:rFonts w:ascii="Times New Roman" w:hAnsi="Times New Roman"/>
                <w:sz w:val="22"/>
                <w:szCs w:val="22"/>
              </w:rPr>
              <w:t>segni</w:t>
            </w:r>
            <w:r w:rsidR="0078637B" w:rsidRPr="00112CC5">
              <w:rPr>
                <w:rFonts w:ascii="Times New Roman" w:hAnsi="Times New Roman"/>
                <w:sz w:val="22"/>
                <w:szCs w:val="22"/>
              </w:rPr>
              <w:t xml:space="preserve"> </w:t>
            </w:r>
            <w:r w:rsidRPr="00112CC5">
              <w:rPr>
                <w:rFonts w:ascii="Times New Roman" w:hAnsi="Times New Roman"/>
                <w:sz w:val="22"/>
                <w:szCs w:val="22"/>
              </w:rPr>
              <w:t>di sofferenza inconciliabili con la vita, il veterinario designato provederrà all’abbattimento con metodi umanitari</w:t>
            </w:r>
            <w:r w:rsidR="0078637B">
              <w:rPr>
                <w:rFonts w:ascii="Times New Roman" w:hAnsi="Times New Roman"/>
                <w:sz w:val="22"/>
                <w:szCs w:val="22"/>
              </w:rPr>
              <w:t>.</w:t>
            </w:r>
          </w:p>
          <w:p w:rsidR="00116126" w:rsidRPr="00112CC5" w:rsidRDefault="00DB309C">
            <w:pPr>
              <w:rPr>
                <w:rFonts w:ascii="Times New Roman" w:hAnsi="Times New Roman"/>
                <w:sz w:val="22"/>
                <w:szCs w:val="22"/>
              </w:rPr>
            </w:pPr>
            <w:r w:rsidRPr="00B41152">
              <w:rPr>
                <w:rFonts w:ascii="Times New Roman" w:hAnsi="Times New Roman"/>
                <w:b/>
                <w:bCs/>
                <w:sz w:val="22"/>
                <w:szCs w:val="22"/>
              </w:rPr>
              <w:t>NB.</w:t>
            </w:r>
            <w:r w:rsidR="00680069">
              <w:rPr>
                <w:rFonts w:ascii="Times New Roman" w:hAnsi="Times New Roman"/>
                <w:sz w:val="22"/>
                <w:szCs w:val="22"/>
              </w:rPr>
              <w:t xml:space="preserve"> Esplicitare come </w:t>
            </w:r>
            <w:r w:rsidR="00A9796E">
              <w:rPr>
                <w:rFonts w:ascii="Times New Roman" w:hAnsi="Times New Roman"/>
                <w:sz w:val="22"/>
                <w:szCs w:val="22"/>
              </w:rPr>
              <w:t xml:space="preserve">verranno aggiornati gli approcci di </w:t>
            </w:r>
            <w:r w:rsidR="00A9796E" w:rsidRPr="004D5E9E">
              <w:rPr>
                <w:rFonts w:ascii="Times New Roman" w:hAnsi="Times New Roman"/>
                <w:i/>
                <w:iCs/>
                <w:sz w:val="22"/>
                <w:szCs w:val="22"/>
              </w:rPr>
              <w:t>refinement</w:t>
            </w:r>
            <w:r w:rsidR="00A9796E">
              <w:rPr>
                <w:rFonts w:ascii="Times New Roman" w:hAnsi="Times New Roman"/>
                <w:sz w:val="22"/>
                <w:szCs w:val="22"/>
              </w:rPr>
              <w:t xml:space="preserve"> durante l’arco temporale di svolgimento del progetto.</w:t>
            </w:r>
          </w:p>
        </w:tc>
      </w:tr>
      <w:tr w:rsidR="00CF76CB" w:rsidRPr="00112CC5" w:rsidTr="004D5E9E">
        <w:trPr>
          <w:gridAfter w:val="1"/>
          <w:wAfter w:w="12" w:type="dxa"/>
          <w:trHeight w:val="567"/>
        </w:trPr>
        <w:tc>
          <w:tcPr>
            <w:tcW w:w="3085" w:type="dxa"/>
            <w:vAlign w:val="center"/>
          </w:tcPr>
          <w:p w:rsidR="00400176" w:rsidRPr="00400176" w:rsidRDefault="00400176" w:rsidP="00400176">
            <w:pPr>
              <w:widowControl w:val="0"/>
              <w:rPr>
                <w:rFonts w:ascii="Times New Roman" w:hAnsi="Times New Roman"/>
                <w:b/>
                <w:sz w:val="22"/>
                <w:szCs w:val="22"/>
              </w:rPr>
            </w:pPr>
            <w:r w:rsidRPr="00400176">
              <w:rPr>
                <w:rFonts w:ascii="Times New Roman" w:hAnsi="Times New Roman"/>
                <w:b/>
                <w:sz w:val="22"/>
                <w:szCs w:val="22"/>
              </w:rPr>
              <w:t>(20.e.IX) Illustrare le scelte delle specie e delle relative fasi della vita.</w:t>
            </w:r>
          </w:p>
          <w:p w:rsidR="00CF76CB" w:rsidRPr="00B41152" w:rsidRDefault="00DB309C" w:rsidP="00400176">
            <w:pPr>
              <w:widowControl w:val="0"/>
              <w:rPr>
                <w:rFonts w:ascii="Times New Roman" w:hAnsi="Times New Roman"/>
                <w:b/>
                <w:sz w:val="22"/>
                <w:szCs w:val="22"/>
                <w:u w:val="single"/>
              </w:rPr>
            </w:pPr>
            <w:r>
              <w:rPr>
                <w:rFonts w:ascii="Times New Roman" w:hAnsi="Times New Roman"/>
                <w:b/>
                <w:color w:val="999999"/>
                <w:sz w:val="22"/>
                <w:szCs w:val="22"/>
                <w:u w:val="single"/>
              </w:rPr>
              <w:t>2500 caratteri</w:t>
            </w:r>
          </w:p>
        </w:tc>
        <w:tc>
          <w:tcPr>
            <w:tcW w:w="6610" w:type="dxa"/>
            <w:shd w:val="clear" w:color="auto" w:fill="FFCC99"/>
          </w:tcPr>
          <w:p w:rsidR="00CF76CB" w:rsidRPr="00CF76CB" w:rsidRDefault="00CF76CB" w:rsidP="004D5E9E">
            <w:pPr>
              <w:rPr>
                <w:rFonts w:ascii="Times New Roman" w:hAnsi="Times New Roman"/>
                <w:i/>
                <w:sz w:val="22"/>
                <w:szCs w:val="22"/>
              </w:rPr>
            </w:pPr>
          </w:p>
        </w:tc>
      </w:tr>
    </w:tbl>
    <w:p w:rsidR="00B922D8" w:rsidRPr="0053513E" w:rsidRDefault="00B922D8" w:rsidP="004C7A58">
      <w:pPr>
        <w:rPr>
          <w:rFonts w:ascii="Times New Roman" w:hAnsi="Times New Roman"/>
        </w:rPr>
      </w:pPr>
    </w:p>
    <w:p w:rsidR="00B922D8" w:rsidRPr="0053513E" w:rsidRDefault="00B922D8" w:rsidP="00065F56">
      <w:pPr>
        <w:rPr>
          <w:rFonts w:ascii="Times New Roman" w:hAnsi="Times New Roman"/>
          <w:b/>
          <w:u w:val="single"/>
        </w:rPr>
      </w:pPr>
    </w:p>
    <w:p w:rsidR="00B922D8" w:rsidRPr="0053513E" w:rsidRDefault="00B922D8" w:rsidP="00F27FA3">
      <w:pPr>
        <w:rPr>
          <w:rFonts w:ascii="Times New Roman" w:hAnsi="Times New Roman"/>
          <w:b/>
        </w:rPr>
      </w:pPr>
      <w:r w:rsidRPr="0053513E">
        <w:rPr>
          <w:rFonts w:ascii="Times New Roman" w:hAnsi="Times New Roman"/>
          <w:i/>
        </w:rPr>
        <w:t>DATA</w:t>
      </w:r>
    </w:p>
    <w:sectPr w:rsidR="00B922D8" w:rsidRPr="0053513E" w:rsidSect="00C63CB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68" w:right="1134" w:bottom="1701" w:left="1134"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8E63" w16cex:dateUtc="2021-05-07T08:01:00Z"/>
  <w16cex:commentExtensible w16cex:durableId="243F8E31" w16cex:dateUtc="2021-05-07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0BCFE" w16cid:durableId="243F8E63"/>
  <w16cid:commentId w16cid:paraId="113BCCF6" w16cid:durableId="243F8E31"/>
  <w16cid:commentId w16cid:paraId="3FF85388" w16cid:durableId="243F8B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61" w:rsidRDefault="00504761">
      <w:r>
        <w:separator/>
      </w:r>
    </w:p>
  </w:endnote>
  <w:endnote w:type="continuationSeparator" w:id="0">
    <w:p w:rsidR="00504761" w:rsidRDefault="0050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EE" w:rsidRDefault="00BD50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D8" w:rsidRDefault="00B922D8">
    <w:pPr>
      <w:pStyle w:val="Pidipagina"/>
    </w:pPr>
    <w:r>
      <w:t>Copia controllata</w:t>
    </w:r>
  </w:p>
  <w:p w:rsidR="00B922D8" w:rsidRDefault="00B922D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EE" w:rsidRDefault="00BD50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61" w:rsidRDefault="00504761">
      <w:r>
        <w:separator/>
      </w:r>
    </w:p>
  </w:footnote>
  <w:footnote w:type="continuationSeparator" w:id="0">
    <w:p w:rsidR="00504761" w:rsidRDefault="0050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EE" w:rsidRDefault="00BD50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71"/>
      <w:gridCol w:w="2804"/>
      <w:gridCol w:w="2967"/>
      <w:gridCol w:w="1937"/>
    </w:tblGrid>
    <w:tr w:rsidR="00B922D8" w:rsidTr="00345FC5">
      <w:trPr>
        <w:trHeight w:val="977"/>
      </w:trPr>
      <w:tc>
        <w:tcPr>
          <w:tcW w:w="2171" w:type="dxa"/>
          <w:vAlign w:val="center"/>
        </w:tcPr>
        <w:p w:rsidR="00B922D8" w:rsidRDefault="00BD50EE" w:rsidP="00B77F32">
          <w:pPr>
            <w:pStyle w:val="Intestazione"/>
            <w:snapToGrid w:val="0"/>
            <w:jc w:val="center"/>
            <w:rPr>
              <w:rFonts w:ascii="Arial" w:hAnsi="Arial" w:cs="Arial"/>
              <w:i/>
              <w:iCs/>
              <w:sz w:val="16"/>
            </w:rPr>
          </w:pPr>
          <w:r>
            <w:drawing>
              <wp:inline distT="0" distB="0" distL="0" distR="0">
                <wp:extent cx="998220" cy="609600"/>
                <wp:effectExtent l="0" t="0" r="0" b="0"/>
                <wp:docPr id="1" name="Immagine 1" descr="logo7"/>
                <wp:cNvGraphicFramePr/>
                <a:graphic xmlns:a="http://schemas.openxmlformats.org/drawingml/2006/main">
                  <a:graphicData uri="http://schemas.openxmlformats.org/drawingml/2006/picture">
                    <pic:pic xmlns:pic="http://schemas.openxmlformats.org/drawingml/2006/picture">
                      <pic:nvPicPr>
                        <pic:cNvPr id="1" name="Immagine 1" descr="logo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609600"/>
                        </a:xfrm>
                        <a:prstGeom prst="rect">
                          <a:avLst/>
                        </a:prstGeom>
                        <a:noFill/>
                        <a:ln>
                          <a:noFill/>
                        </a:ln>
                      </pic:spPr>
                    </pic:pic>
                  </a:graphicData>
                </a:graphic>
              </wp:inline>
            </w:drawing>
          </w:r>
        </w:p>
      </w:tc>
      <w:tc>
        <w:tcPr>
          <w:tcW w:w="5771" w:type="dxa"/>
          <w:gridSpan w:val="2"/>
          <w:shd w:val="clear" w:color="auto" w:fill="D8D83C"/>
          <w:vAlign w:val="center"/>
        </w:tcPr>
        <w:p w:rsidR="00B922D8" w:rsidRDefault="00B922D8" w:rsidP="00B77F32">
          <w:pPr>
            <w:pStyle w:val="Intestazione"/>
            <w:snapToGrid w:val="0"/>
            <w:jc w:val="center"/>
            <w:rPr>
              <w:b/>
              <w:sz w:val="22"/>
              <w:szCs w:val="22"/>
            </w:rPr>
          </w:pPr>
        </w:p>
        <w:p w:rsidR="00D83A4A" w:rsidRDefault="00B922D8" w:rsidP="00B77F32">
          <w:pPr>
            <w:pStyle w:val="Intestazione"/>
            <w:snapToGrid w:val="0"/>
            <w:jc w:val="center"/>
            <w:rPr>
              <w:b/>
              <w:sz w:val="22"/>
              <w:szCs w:val="22"/>
            </w:rPr>
          </w:pPr>
          <w:r>
            <w:rPr>
              <w:b/>
              <w:sz w:val="22"/>
              <w:szCs w:val="22"/>
            </w:rPr>
            <w:t>SINTESI NON TECNICA DEL PROGETTO</w:t>
          </w:r>
        </w:p>
        <w:p w:rsidR="00B922D8" w:rsidRDefault="00D83A4A" w:rsidP="00B77F32">
          <w:pPr>
            <w:pStyle w:val="Intestazione"/>
            <w:snapToGrid w:val="0"/>
            <w:jc w:val="center"/>
            <w:rPr>
              <w:b/>
              <w:sz w:val="22"/>
              <w:szCs w:val="22"/>
            </w:rPr>
          </w:pPr>
          <w:r>
            <w:rPr>
              <w:b/>
              <w:sz w:val="22"/>
              <w:szCs w:val="22"/>
            </w:rPr>
            <w:t xml:space="preserve"> DI RICERCA</w:t>
          </w:r>
        </w:p>
        <w:p w:rsidR="00B922D8" w:rsidRDefault="00B922D8" w:rsidP="00B77F32">
          <w:pPr>
            <w:pStyle w:val="Intestazione"/>
            <w:snapToGrid w:val="0"/>
            <w:jc w:val="center"/>
            <w:rPr>
              <w:b/>
            </w:rPr>
          </w:pPr>
          <w:r w:rsidRPr="00345FC5">
            <w:rPr>
              <w:b/>
            </w:rPr>
            <w:t>AI SENSI DEL D.L.vo 26/14</w:t>
          </w:r>
          <w:r w:rsidR="00045961">
            <w:rPr>
              <w:b/>
            </w:rPr>
            <w:t xml:space="preserve"> (allegato IX)</w:t>
          </w:r>
        </w:p>
        <w:p w:rsidR="00B922D8" w:rsidRDefault="00B922D8" w:rsidP="00B77F32">
          <w:pPr>
            <w:pStyle w:val="Intestazione"/>
            <w:snapToGrid w:val="0"/>
            <w:jc w:val="center"/>
            <w:rPr>
              <w:b/>
              <w:sz w:val="22"/>
              <w:szCs w:val="22"/>
            </w:rPr>
          </w:pPr>
        </w:p>
        <w:p w:rsidR="00B922D8" w:rsidRPr="00B77F32" w:rsidRDefault="00B922D8" w:rsidP="00EC47F7">
          <w:pPr>
            <w:pStyle w:val="Intestazione"/>
            <w:snapToGrid w:val="0"/>
            <w:jc w:val="center"/>
            <w:rPr>
              <w:rFonts w:ascii="Arial" w:hAnsi="Arial"/>
              <w:b/>
              <w:smallCaps/>
              <w:color w:val="000000"/>
              <w:sz w:val="16"/>
              <w:szCs w:val="16"/>
            </w:rPr>
          </w:pPr>
        </w:p>
      </w:tc>
      <w:tc>
        <w:tcPr>
          <w:tcW w:w="1937" w:type="dxa"/>
          <w:vAlign w:val="center"/>
        </w:tcPr>
        <w:p w:rsidR="00B922D8" w:rsidRPr="00345FC5" w:rsidRDefault="00B922D8" w:rsidP="002C4DA6">
          <w:pPr>
            <w:pStyle w:val="Intestazione"/>
            <w:snapToGrid w:val="0"/>
            <w:jc w:val="center"/>
            <w:rPr>
              <w:color w:val="000000"/>
              <w:sz w:val="18"/>
              <w:szCs w:val="18"/>
            </w:rPr>
          </w:pPr>
          <w:r w:rsidRPr="00345FC5">
            <w:rPr>
              <w:color w:val="000000"/>
              <w:sz w:val="18"/>
              <w:szCs w:val="18"/>
            </w:rPr>
            <w:t>P01.PO06.DSC.M02</w:t>
          </w:r>
        </w:p>
      </w:tc>
    </w:tr>
    <w:tr w:rsidR="00B922D8" w:rsidTr="00345FC5">
      <w:trPr>
        <w:trHeight w:val="83"/>
      </w:trPr>
      <w:tc>
        <w:tcPr>
          <w:tcW w:w="4975" w:type="dxa"/>
          <w:gridSpan w:val="2"/>
          <w:vAlign w:val="center"/>
        </w:tcPr>
        <w:p w:rsidR="00B922D8" w:rsidRDefault="00B922D8" w:rsidP="00D40720">
          <w:pPr>
            <w:jc w:val="center"/>
          </w:pPr>
          <w:r>
            <w:t>Rev. 0</w:t>
          </w:r>
          <w:r w:rsidR="00555648">
            <w:t>6</w:t>
          </w:r>
          <w:r>
            <w:t xml:space="preserve"> del </w:t>
          </w:r>
          <w:r w:rsidR="00B12B65">
            <w:t>15</w:t>
          </w:r>
          <w:r w:rsidR="00233A58">
            <w:t>/04/2021</w:t>
          </w:r>
        </w:p>
      </w:tc>
      <w:tc>
        <w:tcPr>
          <w:tcW w:w="4904" w:type="dxa"/>
          <w:gridSpan w:val="2"/>
          <w:vAlign w:val="center"/>
        </w:tcPr>
        <w:p w:rsidR="00B922D8" w:rsidRDefault="00B922D8" w:rsidP="00B77F32">
          <w:pPr>
            <w:jc w:val="center"/>
          </w:pPr>
          <w:r>
            <w:t xml:space="preserve">pag. </w:t>
          </w:r>
          <w:r w:rsidR="00D4714C">
            <w:fldChar w:fldCharType="begin"/>
          </w:r>
          <w:r w:rsidR="00B21D88">
            <w:instrText xml:space="preserve"> PAGE </w:instrText>
          </w:r>
          <w:r w:rsidR="00D4714C">
            <w:fldChar w:fldCharType="separate"/>
          </w:r>
          <w:r w:rsidR="009D14DD">
            <w:t>1</w:t>
          </w:r>
          <w:r w:rsidR="00D4714C">
            <w:fldChar w:fldCharType="end"/>
          </w:r>
          <w:r>
            <w:t xml:space="preserve"> di </w:t>
          </w:r>
          <w:r w:rsidR="00D4714C">
            <w:fldChar w:fldCharType="begin"/>
          </w:r>
          <w:r w:rsidR="00B21D88">
            <w:instrText xml:space="preserve"> NUMPAGES \*Arabic </w:instrText>
          </w:r>
          <w:r w:rsidR="00D4714C">
            <w:fldChar w:fldCharType="separate"/>
          </w:r>
          <w:r w:rsidR="009D14DD">
            <w:t>5</w:t>
          </w:r>
          <w:r w:rsidR="00D4714C">
            <w:fldChar w:fldCharType="end"/>
          </w:r>
        </w:p>
      </w:tc>
    </w:tr>
  </w:tbl>
  <w:p w:rsidR="00B922D8" w:rsidRDefault="00B922D8" w:rsidP="00B77F3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EE" w:rsidRDefault="00BD50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40045"/>
    <w:multiLevelType w:val="hybridMultilevel"/>
    <w:tmpl w:val="E55EED42"/>
    <w:lvl w:ilvl="0" w:tplc="A73AF460">
      <w:start w:val="1"/>
      <w:numFmt w:val="decimal"/>
      <w:lvlText w:val="%1)"/>
      <w:lvlJc w:val="left"/>
      <w:pPr>
        <w:tabs>
          <w:tab w:val="num" w:pos="1200"/>
        </w:tabs>
        <w:ind w:left="1200" w:hanging="360"/>
      </w:pPr>
      <w:rPr>
        <w:rFonts w:cs="Times New Roman" w:hint="default"/>
        <w:b w:val="0"/>
      </w:rPr>
    </w:lvl>
    <w:lvl w:ilvl="1" w:tplc="04100019" w:tentative="1">
      <w:start w:val="1"/>
      <w:numFmt w:val="lowerLetter"/>
      <w:lvlText w:val="%2."/>
      <w:lvlJc w:val="left"/>
      <w:pPr>
        <w:tabs>
          <w:tab w:val="num" w:pos="1920"/>
        </w:tabs>
        <w:ind w:left="1920" w:hanging="360"/>
      </w:pPr>
      <w:rPr>
        <w:rFonts w:cs="Times New Roman"/>
      </w:rPr>
    </w:lvl>
    <w:lvl w:ilvl="2" w:tplc="0410001B" w:tentative="1">
      <w:start w:val="1"/>
      <w:numFmt w:val="lowerRoman"/>
      <w:lvlText w:val="%3."/>
      <w:lvlJc w:val="right"/>
      <w:pPr>
        <w:tabs>
          <w:tab w:val="num" w:pos="2640"/>
        </w:tabs>
        <w:ind w:left="2640" w:hanging="180"/>
      </w:pPr>
      <w:rPr>
        <w:rFonts w:cs="Times New Roman"/>
      </w:rPr>
    </w:lvl>
    <w:lvl w:ilvl="3" w:tplc="0410000F" w:tentative="1">
      <w:start w:val="1"/>
      <w:numFmt w:val="decimal"/>
      <w:lvlText w:val="%4."/>
      <w:lvlJc w:val="left"/>
      <w:pPr>
        <w:tabs>
          <w:tab w:val="num" w:pos="3360"/>
        </w:tabs>
        <w:ind w:left="3360" w:hanging="360"/>
      </w:pPr>
      <w:rPr>
        <w:rFonts w:cs="Times New Roman"/>
      </w:rPr>
    </w:lvl>
    <w:lvl w:ilvl="4" w:tplc="04100019" w:tentative="1">
      <w:start w:val="1"/>
      <w:numFmt w:val="lowerLetter"/>
      <w:lvlText w:val="%5."/>
      <w:lvlJc w:val="left"/>
      <w:pPr>
        <w:tabs>
          <w:tab w:val="num" w:pos="4080"/>
        </w:tabs>
        <w:ind w:left="4080" w:hanging="360"/>
      </w:pPr>
      <w:rPr>
        <w:rFonts w:cs="Times New Roman"/>
      </w:rPr>
    </w:lvl>
    <w:lvl w:ilvl="5" w:tplc="0410001B" w:tentative="1">
      <w:start w:val="1"/>
      <w:numFmt w:val="lowerRoman"/>
      <w:lvlText w:val="%6."/>
      <w:lvlJc w:val="right"/>
      <w:pPr>
        <w:tabs>
          <w:tab w:val="num" w:pos="4800"/>
        </w:tabs>
        <w:ind w:left="4800" w:hanging="180"/>
      </w:pPr>
      <w:rPr>
        <w:rFonts w:cs="Times New Roman"/>
      </w:rPr>
    </w:lvl>
    <w:lvl w:ilvl="6" w:tplc="0410000F" w:tentative="1">
      <w:start w:val="1"/>
      <w:numFmt w:val="decimal"/>
      <w:lvlText w:val="%7."/>
      <w:lvlJc w:val="left"/>
      <w:pPr>
        <w:tabs>
          <w:tab w:val="num" w:pos="5520"/>
        </w:tabs>
        <w:ind w:left="5520" w:hanging="360"/>
      </w:pPr>
      <w:rPr>
        <w:rFonts w:cs="Times New Roman"/>
      </w:rPr>
    </w:lvl>
    <w:lvl w:ilvl="7" w:tplc="04100019" w:tentative="1">
      <w:start w:val="1"/>
      <w:numFmt w:val="lowerLetter"/>
      <w:lvlText w:val="%8."/>
      <w:lvlJc w:val="left"/>
      <w:pPr>
        <w:tabs>
          <w:tab w:val="num" w:pos="6240"/>
        </w:tabs>
        <w:ind w:left="6240" w:hanging="360"/>
      </w:pPr>
      <w:rPr>
        <w:rFonts w:cs="Times New Roman"/>
      </w:rPr>
    </w:lvl>
    <w:lvl w:ilvl="8" w:tplc="0410001B" w:tentative="1">
      <w:start w:val="1"/>
      <w:numFmt w:val="lowerRoman"/>
      <w:lvlText w:val="%9."/>
      <w:lvlJc w:val="right"/>
      <w:pPr>
        <w:tabs>
          <w:tab w:val="num" w:pos="6960"/>
        </w:tabs>
        <w:ind w:left="6960" w:hanging="180"/>
      </w:pPr>
      <w:rPr>
        <w:rFonts w:cs="Times New Roman"/>
      </w:rPr>
    </w:lvl>
  </w:abstractNum>
  <w:abstractNum w:abstractNumId="1" w15:restartNumberingAfterBreak="0">
    <w:nsid w:val="558C1323"/>
    <w:multiLevelType w:val="multilevel"/>
    <w:tmpl w:val="2B000D18"/>
    <w:lvl w:ilvl="0">
      <w:start w:val="1"/>
      <w:numFmt w:val="decimal"/>
      <w:lvlText w:val="%1"/>
      <w:lvlJc w:val="left"/>
      <w:pPr>
        <w:tabs>
          <w:tab w:val="num" w:pos="432"/>
        </w:tabs>
        <w:ind w:left="432" w:hanging="432"/>
      </w:pPr>
      <w:rPr>
        <w:rFonts w:cs="Times New Roman"/>
      </w:rPr>
    </w:lvl>
    <w:lvl w:ilvl="1">
      <w:start w:val="1"/>
      <w:numFmt w:val="decimal"/>
      <w:pStyle w:val="Titolo2"/>
      <w:lvlText w:val="%1.%2"/>
      <w:lvlJc w:val="left"/>
      <w:pPr>
        <w:tabs>
          <w:tab w:val="num" w:pos="696"/>
        </w:tabs>
        <w:ind w:left="69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2" w15:restartNumberingAfterBreak="0">
    <w:nsid w:val="64640D8A"/>
    <w:multiLevelType w:val="hybridMultilevel"/>
    <w:tmpl w:val="BB7E7A06"/>
    <w:lvl w:ilvl="0" w:tplc="C2164B50">
      <w:start w:val="1"/>
      <w:numFmt w:val="decimal"/>
      <w:lvlText w:val="%1."/>
      <w:lvlJc w:val="left"/>
      <w:pPr>
        <w:tabs>
          <w:tab w:val="num" w:pos="360"/>
        </w:tabs>
        <w:ind w:left="360" w:hanging="360"/>
      </w:pPr>
      <w:rPr>
        <w:rFonts w:cs="Times New Roman" w:hint="default"/>
        <w:sz w:val="20"/>
        <w:szCs w:val="2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696C1C40"/>
    <w:multiLevelType w:val="hybridMultilevel"/>
    <w:tmpl w:val="141EFFA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1EC28FE"/>
    <w:multiLevelType w:val="hybridMultilevel"/>
    <w:tmpl w:val="07F6A1D2"/>
    <w:lvl w:ilvl="0" w:tplc="ECBEB99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5377EE1"/>
    <w:multiLevelType w:val="hybridMultilevel"/>
    <w:tmpl w:val="4F60A80C"/>
    <w:lvl w:ilvl="0" w:tplc="F1B2CC5A">
      <w:start w:val="10"/>
      <w:numFmt w:val="decimal"/>
      <w:lvlText w:val="%1."/>
      <w:lvlJc w:val="left"/>
      <w:pPr>
        <w:tabs>
          <w:tab w:val="num" w:pos="840"/>
        </w:tabs>
        <w:ind w:left="840" w:hanging="48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D83728"/>
    <w:multiLevelType w:val="hybridMultilevel"/>
    <w:tmpl w:val="079C3B56"/>
    <w:lvl w:ilvl="0" w:tplc="1DE40E6E">
      <w:start w:val="1"/>
      <w:numFmt w:val="decimal"/>
      <w:lvlText w:val="%1."/>
      <w:lvlJc w:val="left"/>
      <w:pPr>
        <w:tabs>
          <w:tab w:val="num" w:pos="7815"/>
        </w:tabs>
        <w:ind w:left="7815" w:hanging="360"/>
      </w:pPr>
      <w:rPr>
        <w:rFonts w:cs="Times New Roman"/>
        <w:b/>
      </w:rPr>
    </w:lvl>
    <w:lvl w:ilvl="1" w:tplc="04100019" w:tentative="1">
      <w:start w:val="1"/>
      <w:numFmt w:val="lowerLetter"/>
      <w:lvlText w:val="%2."/>
      <w:lvlJc w:val="left"/>
      <w:pPr>
        <w:tabs>
          <w:tab w:val="num" w:pos="8535"/>
        </w:tabs>
        <w:ind w:left="8535" w:hanging="360"/>
      </w:pPr>
      <w:rPr>
        <w:rFonts w:cs="Times New Roman"/>
      </w:rPr>
    </w:lvl>
    <w:lvl w:ilvl="2" w:tplc="0410001B" w:tentative="1">
      <w:start w:val="1"/>
      <w:numFmt w:val="lowerRoman"/>
      <w:lvlText w:val="%3."/>
      <w:lvlJc w:val="right"/>
      <w:pPr>
        <w:tabs>
          <w:tab w:val="num" w:pos="9255"/>
        </w:tabs>
        <w:ind w:left="9255" w:hanging="180"/>
      </w:pPr>
      <w:rPr>
        <w:rFonts w:cs="Times New Roman"/>
      </w:rPr>
    </w:lvl>
    <w:lvl w:ilvl="3" w:tplc="0410000F" w:tentative="1">
      <w:start w:val="1"/>
      <w:numFmt w:val="decimal"/>
      <w:lvlText w:val="%4."/>
      <w:lvlJc w:val="left"/>
      <w:pPr>
        <w:tabs>
          <w:tab w:val="num" w:pos="9975"/>
        </w:tabs>
        <w:ind w:left="9975" w:hanging="360"/>
      </w:pPr>
      <w:rPr>
        <w:rFonts w:cs="Times New Roman"/>
      </w:rPr>
    </w:lvl>
    <w:lvl w:ilvl="4" w:tplc="04100019" w:tentative="1">
      <w:start w:val="1"/>
      <w:numFmt w:val="lowerLetter"/>
      <w:lvlText w:val="%5."/>
      <w:lvlJc w:val="left"/>
      <w:pPr>
        <w:tabs>
          <w:tab w:val="num" w:pos="10695"/>
        </w:tabs>
        <w:ind w:left="10695" w:hanging="360"/>
      </w:pPr>
      <w:rPr>
        <w:rFonts w:cs="Times New Roman"/>
      </w:rPr>
    </w:lvl>
    <w:lvl w:ilvl="5" w:tplc="0410001B" w:tentative="1">
      <w:start w:val="1"/>
      <w:numFmt w:val="lowerRoman"/>
      <w:lvlText w:val="%6."/>
      <w:lvlJc w:val="right"/>
      <w:pPr>
        <w:tabs>
          <w:tab w:val="num" w:pos="11415"/>
        </w:tabs>
        <w:ind w:left="11415" w:hanging="180"/>
      </w:pPr>
      <w:rPr>
        <w:rFonts w:cs="Times New Roman"/>
      </w:rPr>
    </w:lvl>
    <w:lvl w:ilvl="6" w:tplc="0410000F" w:tentative="1">
      <w:start w:val="1"/>
      <w:numFmt w:val="decimal"/>
      <w:lvlText w:val="%7."/>
      <w:lvlJc w:val="left"/>
      <w:pPr>
        <w:tabs>
          <w:tab w:val="num" w:pos="12135"/>
        </w:tabs>
        <w:ind w:left="12135" w:hanging="360"/>
      </w:pPr>
      <w:rPr>
        <w:rFonts w:cs="Times New Roman"/>
      </w:rPr>
    </w:lvl>
    <w:lvl w:ilvl="7" w:tplc="04100019" w:tentative="1">
      <w:start w:val="1"/>
      <w:numFmt w:val="lowerLetter"/>
      <w:lvlText w:val="%8."/>
      <w:lvlJc w:val="left"/>
      <w:pPr>
        <w:tabs>
          <w:tab w:val="num" w:pos="12855"/>
        </w:tabs>
        <w:ind w:left="12855" w:hanging="360"/>
      </w:pPr>
      <w:rPr>
        <w:rFonts w:cs="Times New Roman"/>
      </w:rPr>
    </w:lvl>
    <w:lvl w:ilvl="8" w:tplc="0410001B" w:tentative="1">
      <w:start w:val="1"/>
      <w:numFmt w:val="lowerRoman"/>
      <w:lvlText w:val="%9."/>
      <w:lvlJc w:val="right"/>
      <w:pPr>
        <w:tabs>
          <w:tab w:val="num" w:pos="13575"/>
        </w:tabs>
        <w:ind w:left="13575" w:hanging="180"/>
      </w:pPr>
      <w:rPr>
        <w:rFonts w:cs="Times New Roman"/>
      </w:rPr>
    </w:lvl>
  </w:abstractNum>
  <w:abstractNum w:abstractNumId="7" w15:restartNumberingAfterBreak="0">
    <w:nsid w:val="7D003F44"/>
    <w:multiLevelType w:val="hybridMultilevel"/>
    <w:tmpl w:val="87A2B256"/>
    <w:lvl w:ilvl="0" w:tplc="E912F43C">
      <w:start w:val="1"/>
      <w:numFmt w:val="decimal"/>
      <w:lvlText w:val="%1."/>
      <w:lvlJc w:val="left"/>
      <w:pPr>
        <w:tabs>
          <w:tab w:val="num" w:pos="57"/>
        </w:tabs>
        <w:ind w:left="57" w:hanging="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E641A41"/>
    <w:multiLevelType w:val="multilevel"/>
    <w:tmpl w:val="362A7C1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6"/>
  </w:num>
  <w:num w:numId="4">
    <w:abstractNumId w:val="7"/>
  </w:num>
  <w:num w:numId="5">
    <w:abstractNumId w:val="5"/>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3551"/>
    <w:rsid w:val="00010B28"/>
    <w:rsid w:val="0001375B"/>
    <w:rsid w:val="00016F02"/>
    <w:rsid w:val="00017D5E"/>
    <w:rsid w:val="00020F53"/>
    <w:rsid w:val="00024FEA"/>
    <w:rsid w:val="000301A7"/>
    <w:rsid w:val="00030EEA"/>
    <w:rsid w:val="0003203F"/>
    <w:rsid w:val="00045961"/>
    <w:rsid w:val="00046150"/>
    <w:rsid w:val="00050080"/>
    <w:rsid w:val="00052A64"/>
    <w:rsid w:val="000643FB"/>
    <w:rsid w:val="00065F56"/>
    <w:rsid w:val="000667A5"/>
    <w:rsid w:val="000668BB"/>
    <w:rsid w:val="0007076B"/>
    <w:rsid w:val="0007276E"/>
    <w:rsid w:val="000727D6"/>
    <w:rsid w:val="00075536"/>
    <w:rsid w:val="0009128E"/>
    <w:rsid w:val="00092B10"/>
    <w:rsid w:val="000A0B01"/>
    <w:rsid w:val="000A7C73"/>
    <w:rsid w:val="000B26D6"/>
    <w:rsid w:val="000B3B60"/>
    <w:rsid w:val="000C011E"/>
    <w:rsid w:val="000C0243"/>
    <w:rsid w:val="000C1D70"/>
    <w:rsid w:val="000C7D7A"/>
    <w:rsid w:val="000D1B4E"/>
    <w:rsid w:val="000D2014"/>
    <w:rsid w:val="000D59F8"/>
    <w:rsid w:val="000D7439"/>
    <w:rsid w:val="00102C34"/>
    <w:rsid w:val="00112CC5"/>
    <w:rsid w:val="00116070"/>
    <w:rsid w:val="00116126"/>
    <w:rsid w:val="001168B4"/>
    <w:rsid w:val="00121D67"/>
    <w:rsid w:val="001268B6"/>
    <w:rsid w:val="00130560"/>
    <w:rsid w:val="00130C62"/>
    <w:rsid w:val="00140732"/>
    <w:rsid w:val="00150C06"/>
    <w:rsid w:val="0015410F"/>
    <w:rsid w:val="00155658"/>
    <w:rsid w:val="001677E8"/>
    <w:rsid w:val="001732DA"/>
    <w:rsid w:val="00190AD6"/>
    <w:rsid w:val="00197471"/>
    <w:rsid w:val="001A3288"/>
    <w:rsid w:val="001B1A74"/>
    <w:rsid w:val="001D15E6"/>
    <w:rsid w:val="001D68C5"/>
    <w:rsid w:val="0020330A"/>
    <w:rsid w:val="0020393E"/>
    <w:rsid w:val="00211645"/>
    <w:rsid w:val="00212FF4"/>
    <w:rsid w:val="002159CE"/>
    <w:rsid w:val="002220E1"/>
    <w:rsid w:val="00222F16"/>
    <w:rsid w:val="00223117"/>
    <w:rsid w:val="0022574A"/>
    <w:rsid w:val="00227CAB"/>
    <w:rsid w:val="00233A58"/>
    <w:rsid w:val="00235EE3"/>
    <w:rsid w:val="00242067"/>
    <w:rsid w:val="00243F1A"/>
    <w:rsid w:val="00261884"/>
    <w:rsid w:val="002725F6"/>
    <w:rsid w:val="00281CC4"/>
    <w:rsid w:val="002830B3"/>
    <w:rsid w:val="00283551"/>
    <w:rsid w:val="002A06E5"/>
    <w:rsid w:val="002B1344"/>
    <w:rsid w:val="002B186E"/>
    <w:rsid w:val="002B2DA3"/>
    <w:rsid w:val="002B799A"/>
    <w:rsid w:val="002C4DA6"/>
    <w:rsid w:val="002D55AC"/>
    <w:rsid w:val="002D5B64"/>
    <w:rsid w:val="002E3D2B"/>
    <w:rsid w:val="002E50A0"/>
    <w:rsid w:val="002E56DF"/>
    <w:rsid w:val="002E5CEE"/>
    <w:rsid w:val="002F08DA"/>
    <w:rsid w:val="003044FE"/>
    <w:rsid w:val="00305FE6"/>
    <w:rsid w:val="00311E3C"/>
    <w:rsid w:val="00315A5F"/>
    <w:rsid w:val="003231AF"/>
    <w:rsid w:val="00327C94"/>
    <w:rsid w:val="00334D94"/>
    <w:rsid w:val="00340A22"/>
    <w:rsid w:val="003418B4"/>
    <w:rsid w:val="00345FC5"/>
    <w:rsid w:val="00354521"/>
    <w:rsid w:val="0035681E"/>
    <w:rsid w:val="00362F11"/>
    <w:rsid w:val="00363B5B"/>
    <w:rsid w:val="00364BBE"/>
    <w:rsid w:val="00367EDB"/>
    <w:rsid w:val="0037029E"/>
    <w:rsid w:val="00382DCA"/>
    <w:rsid w:val="00386BD3"/>
    <w:rsid w:val="003A4B77"/>
    <w:rsid w:val="003B6064"/>
    <w:rsid w:val="003B674D"/>
    <w:rsid w:val="003C0DFB"/>
    <w:rsid w:val="003C1B7C"/>
    <w:rsid w:val="003D0DCE"/>
    <w:rsid w:val="003D1128"/>
    <w:rsid w:val="003D74AC"/>
    <w:rsid w:val="003E7DF1"/>
    <w:rsid w:val="003F46EA"/>
    <w:rsid w:val="00400176"/>
    <w:rsid w:val="00405B89"/>
    <w:rsid w:val="00410D50"/>
    <w:rsid w:val="0041723E"/>
    <w:rsid w:val="00431E8B"/>
    <w:rsid w:val="00434751"/>
    <w:rsid w:val="00434F51"/>
    <w:rsid w:val="004356A3"/>
    <w:rsid w:val="004448C9"/>
    <w:rsid w:val="004554D9"/>
    <w:rsid w:val="004644FF"/>
    <w:rsid w:val="004739E7"/>
    <w:rsid w:val="004878F3"/>
    <w:rsid w:val="00487D6F"/>
    <w:rsid w:val="004B56E8"/>
    <w:rsid w:val="004C2E56"/>
    <w:rsid w:val="004C6C33"/>
    <w:rsid w:val="004C7A58"/>
    <w:rsid w:val="004D0C38"/>
    <w:rsid w:val="004D5041"/>
    <w:rsid w:val="004D5E9E"/>
    <w:rsid w:val="004F0CFF"/>
    <w:rsid w:val="0050004B"/>
    <w:rsid w:val="00502975"/>
    <w:rsid w:val="00504761"/>
    <w:rsid w:val="005157DB"/>
    <w:rsid w:val="00520156"/>
    <w:rsid w:val="00521E48"/>
    <w:rsid w:val="0052635B"/>
    <w:rsid w:val="00534058"/>
    <w:rsid w:val="0053513E"/>
    <w:rsid w:val="00536EB6"/>
    <w:rsid w:val="00552F1C"/>
    <w:rsid w:val="00555648"/>
    <w:rsid w:val="00577924"/>
    <w:rsid w:val="00583A3C"/>
    <w:rsid w:val="005842BF"/>
    <w:rsid w:val="00584665"/>
    <w:rsid w:val="00593352"/>
    <w:rsid w:val="00595008"/>
    <w:rsid w:val="0059548D"/>
    <w:rsid w:val="0059743E"/>
    <w:rsid w:val="00597E54"/>
    <w:rsid w:val="005B0B8E"/>
    <w:rsid w:val="005C11C9"/>
    <w:rsid w:val="005E47E9"/>
    <w:rsid w:val="005E62D8"/>
    <w:rsid w:val="00610E64"/>
    <w:rsid w:val="006136DA"/>
    <w:rsid w:val="00614AB2"/>
    <w:rsid w:val="00627287"/>
    <w:rsid w:val="00631AAA"/>
    <w:rsid w:val="00632301"/>
    <w:rsid w:val="0063436C"/>
    <w:rsid w:val="00636813"/>
    <w:rsid w:val="0064378D"/>
    <w:rsid w:val="00644610"/>
    <w:rsid w:val="00660EBE"/>
    <w:rsid w:val="00662CBA"/>
    <w:rsid w:val="0067334F"/>
    <w:rsid w:val="00673CF9"/>
    <w:rsid w:val="00680069"/>
    <w:rsid w:val="0069031E"/>
    <w:rsid w:val="006B0B27"/>
    <w:rsid w:val="006B62F8"/>
    <w:rsid w:val="006C0FED"/>
    <w:rsid w:val="006C1629"/>
    <w:rsid w:val="006C1665"/>
    <w:rsid w:val="006C2748"/>
    <w:rsid w:val="006C798C"/>
    <w:rsid w:val="006C7C79"/>
    <w:rsid w:val="006D42B9"/>
    <w:rsid w:val="006D6881"/>
    <w:rsid w:val="006E218D"/>
    <w:rsid w:val="006F0DC5"/>
    <w:rsid w:val="006F4E1B"/>
    <w:rsid w:val="006F716E"/>
    <w:rsid w:val="007010DC"/>
    <w:rsid w:val="007157EB"/>
    <w:rsid w:val="00716A39"/>
    <w:rsid w:val="007171F5"/>
    <w:rsid w:val="00724A74"/>
    <w:rsid w:val="00756D07"/>
    <w:rsid w:val="007579A6"/>
    <w:rsid w:val="00765A60"/>
    <w:rsid w:val="00775052"/>
    <w:rsid w:val="0077555E"/>
    <w:rsid w:val="007765F4"/>
    <w:rsid w:val="00777F97"/>
    <w:rsid w:val="00782DE1"/>
    <w:rsid w:val="00782E37"/>
    <w:rsid w:val="00784E44"/>
    <w:rsid w:val="0078627C"/>
    <w:rsid w:val="0078637B"/>
    <w:rsid w:val="00795DA0"/>
    <w:rsid w:val="00796027"/>
    <w:rsid w:val="007A3FC2"/>
    <w:rsid w:val="007A6BDC"/>
    <w:rsid w:val="007B0EFA"/>
    <w:rsid w:val="007C12FC"/>
    <w:rsid w:val="007C2FD0"/>
    <w:rsid w:val="007C6099"/>
    <w:rsid w:val="007D5EE9"/>
    <w:rsid w:val="00802C7B"/>
    <w:rsid w:val="00803BBF"/>
    <w:rsid w:val="00804866"/>
    <w:rsid w:val="00804A1A"/>
    <w:rsid w:val="00807351"/>
    <w:rsid w:val="00825F3F"/>
    <w:rsid w:val="00833B63"/>
    <w:rsid w:val="00834B67"/>
    <w:rsid w:val="00847383"/>
    <w:rsid w:val="008608D2"/>
    <w:rsid w:val="00860CD9"/>
    <w:rsid w:val="0086128B"/>
    <w:rsid w:val="00872E6E"/>
    <w:rsid w:val="00880184"/>
    <w:rsid w:val="00890FDA"/>
    <w:rsid w:val="00897154"/>
    <w:rsid w:val="0089793C"/>
    <w:rsid w:val="008A1CDA"/>
    <w:rsid w:val="008A6E36"/>
    <w:rsid w:val="008B667D"/>
    <w:rsid w:val="008E03B5"/>
    <w:rsid w:val="008E6266"/>
    <w:rsid w:val="008E6DBF"/>
    <w:rsid w:val="008E72B4"/>
    <w:rsid w:val="008F695B"/>
    <w:rsid w:val="00903ACC"/>
    <w:rsid w:val="00930D17"/>
    <w:rsid w:val="00933897"/>
    <w:rsid w:val="00955E0D"/>
    <w:rsid w:val="00956651"/>
    <w:rsid w:val="00970802"/>
    <w:rsid w:val="00983101"/>
    <w:rsid w:val="0098524C"/>
    <w:rsid w:val="0099040F"/>
    <w:rsid w:val="00991E21"/>
    <w:rsid w:val="00992573"/>
    <w:rsid w:val="00993E2E"/>
    <w:rsid w:val="009A1BF9"/>
    <w:rsid w:val="009A2430"/>
    <w:rsid w:val="009A7BB8"/>
    <w:rsid w:val="009B2CB0"/>
    <w:rsid w:val="009C1826"/>
    <w:rsid w:val="009C3421"/>
    <w:rsid w:val="009D14DD"/>
    <w:rsid w:val="009E1162"/>
    <w:rsid w:val="009F45EC"/>
    <w:rsid w:val="009F6660"/>
    <w:rsid w:val="00A04511"/>
    <w:rsid w:val="00A05DDF"/>
    <w:rsid w:val="00A13B04"/>
    <w:rsid w:val="00A2438B"/>
    <w:rsid w:val="00A54649"/>
    <w:rsid w:val="00A56311"/>
    <w:rsid w:val="00A60674"/>
    <w:rsid w:val="00A635A9"/>
    <w:rsid w:val="00A640F3"/>
    <w:rsid w:val="00A641C2"/>
    <w:rsid w:val="00A64F60"/>
    <w:rsid w:val="00A73646"/>
    <w:rsid w:val="00A7521D"/>
    <w:rsid w:val="00A9796E"/>
    <w:rsid w:val="00AA2A7F"/>
    <w:rsid w:val="00AB1D7D"/>
    <w:rsid w:val="00AB6513"/>
    <w:rsid w:val="00AC1A1D"/>
    <w:rsid w:val="00AC49AB"/>
    <w:rsid w:val="00AC5A55"/>
    <w:rsid w:val="00AD53FB"/>
    <w:rsid w:val="00AE37AD"/>
    <w:rsid w:val="00AE5FBA"/>
    <w:rsid w:val="00AF1BAB"/>
    <w:rsid w:val="00AF50B2"/>
    <w:rsid w:val="00B01FE0"/>
    <w:rsid w:val="00B12B65"/>
    <w:rsid w:val="00B1693E"/>
    <w:rsid w:val="00B21D88"/>
    <w:rsid w:val="00B23720"/>
    <w:rsid w:val="00B26B1A"/>
    <w:rsid w:val="00B32D6F"/>
    <w:rsid w:val="00B35F29"/>
    <w:rsid w:val="00B41152"/>
    <w:rsid w:val="00B5108D"/>
    <w:rsid w:val="00B52586"/>
    <w:rsid w:val="00B563A0"/>
    <w:rsid w:val="00B56468"/>
    <w:rsid w:val="00B705BD"/>
    <w:rsid w:val="00B73705"/>
    <w:rsid w:val="00B77F32"/>
    <w:rsid w:val="00B857DC"/>
    <w:rsid w:val="00B86EC6"/>
    <w:rsid w:val="00B922D8"/>
    <w:rsid w:val="00B92F91"/>
    <w:rsid w:val="00B94D51"/>
    <w:rsid w:val="00BA061B"/>
    <w:rsid w:val="00BA18CF"/>
    <w:rsid w:val="00BA43DB"/>
    <w:rsid w:val="00BB5F7D"/>
    <w:rsid w:val="00BC01ED"/>
    <w:rsid w:val="00BC113D"/>
    <w:rsid w:val="00BC1CB8"/>
    <w:rsid w:val="00BD2854"/>
    <w:rsid w:val="00BD50EE"/>
    <w:rsid w:val="00BD7B26"/>
    <w:rsid w:val="00C148D9"/>
    <w:rsid w:val="00C47C44"/>
    <w:rsid w:val="00C501AF"/>
    <w:rsid w:val="00C535B6"/>
    <w:rsid w:val="00C565F9"/>
    <w:rsid w:val="00C625DA"/>
    <w:rsid w:val="00C63CBD"/>
    <w:rsid w:val="00C80FC0"/>
    <w:rsid w:val="00C9468F"/>
    <w:rsid w:val="00C96779"/>
    <w:rsid w:val="00CA2DE9"/>
    <w:rsid w:val="00CA300B"/>
    <w:rsid w:val="00CA5B4D"/>
    <w:rsid w:val="00CB058B"/>
    <w:rsid w:val="00CB71AF"/>
    <w:rsid w:val="00CC69FF"/>
    <w:rsid w:val="00CD79CF"/>
    <w:rsid w:val="00CE57BD"/>
    <w:rsid w:val="00CF108B"/>
    <w:rsid w:val="00CF76CB"/>
    <w:rsid w:val="00D057C6"/>
    <w:rsid w:val="00D06F5B"/>
    <w:rsid w:val="00D074D1"/>
    <w:rsid w:val="00D132F9"/>
    <w:rsid w:val="00D13DBB"/>
    <w:rsid w:val="00D25295"/>
    <w:rsid w:val="00D3102A"/>
    <w:rsid w:val="00D35B65"/>
    <w:rsid w:val="00D40720"/>
    <w:rsid w:val="00D4714C"/>
    <w:rsid w:val="00D56EB4"/>
    <w:rsid w:val="00D62FE1"/>
    <w:rsid w:val="00D77F50"/>
    <w:rsid w:val="00D8328E"/>
    <w:rsid w:val="00D83A4A"/>
    <w:rsid w:val="00D84AF6"/>
    <w:rsid w:val="00D856F5"/>
    <w:rsid w:val="00D8648D"/>
    <w:rsid w:val="00D91497"/>
    <w:rsid w:val="00D915DA"/>
    <w:rsid w:val="00DA5E8F"/>
    <w:rsid w:val="00DB1221"/>
    <w:rsid w:val="00DB309C"/>
    <w:rsid w:val="00DE19B3"/>
    <w:rsid w:val="00DE520C"/>
    <w:rsid w:val="00DF1A40"/>
    <w:rsid w:val="00DF5BC5"/>
    <w:rsid w:val="00DF686A"/>
    <w:rsid w:val="00E1024E"/>
    <w:rsid w:val="00E10A30"/>
    <w:rsid w:val="00E17AFD"/>
    <w:rsid w:val="00E27569"/>
    <w:rsid w:val="00E30414"/>
    <w:rsid w:val="00E36FEF"/>
    <w:rsid w:val="00E42D54"/>
    <w:rsid w:val="00E45278"/>
    <w:rsid w:val="00E454DF"/>
    <w:rsid w:val="00E53320"/>
    <w:rsid w:val="00E6002C"/>
    <w:rsid w:val="00E71959"/>
    <w:rsid w:val="00E723A9"/>
    <w:rsid w:val="00E82D65"/>
    <w:rsid w:val="00E83B77"/>
    <w:rsid w:val="00E86387"/>
    <w:rsid w:val="00E9135E"/>
    <w:rsid w:val="00E92275"/>
    <w:rsid w:val="00EA08DF"/>
    <w:rsid w:val="00EB28BE"/>
    <w:rsid w:val="00EB72BD"/>
    <w:rsid w:val="00EC1273"/>
    <w:rsid w:val="00EC3F19"/>
    <w:rsid w:val="00EC47F7"/>
    <w:rsid w:val="00EC7663"/>
    <w:rsid w:val="00EC7D50"/>
    <w:rsid w:val="00ED6448"/>
    <w:rsid w:val="00EE2FF6"/>
    <w:rsid w:val="00EF219E"/>
    <w:rsid w:val="00F03E2B"/>
    <w:rsid w:val="00F0607F"/>
    <w:rsid w:val="00F073C0"/>
    <w:rsid w:val="00F10FE8"/>
    <w:rsid w:val="00F16255"/>
    <w:rsid w:val="00F16E67"/>
    <w:rsid w:val="00F24145"/>
    <w:rsid w:val="00F263EE"/>
    <w:rsid w:val="00F27FA3"/>
    <w:rsid w:val="00F3593D"/>
    <w:rsid w:val="00F37A12"/>
    <w:rsid w:val="00F41CAB"/>
    <w:rsid w:val="00F556A9"/>
    <w:rsid w:val="00F5574E"/>
    <w:rsid w:val="00F56F62"/>
    <w:rsid w:val="00F62BE3"/>
    <w:rsid w:val="00F70798"/>
    <w:rsid w:val="00F764A5"/>
    <w:rsid w:val="00F76A1F"/>
    <w:rsid w:val="00F8270A"/>
    <w:rsid w:val="00F92DCB"/>
    <w:rsid w:val="00FA4B4B"/>
    <w:rsid w:val="00FC3F13"/>
    <w:rsid w:val="00FC5F47"/>
    <w:rsid w:val="00FE0D6F"/>
    <w:rsid w:val="00FE278F"/>
    <w:rsid w:val="00FF30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7A0560-D7CD-424F-85F5-A41E73C7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3CBD"/>
    <w:pPr>
      <w:jc w:val="both"/>
    </w:pPr>
    <w:rPr>
      <w:rFonts w:ascii="Verdana" w:hAnsi="Verdana"/>
      <w:noProof/>
      <w:sz w:val="20"/>
      <w:szCs w:val="20"/>
    </w:rPr>
  </w:style>
  <w:style w:type="paragraph" w:styleId="Titolo1">
    <w:name w:val="heading 1"/>
    <w:basedOn w:val="Normale"/>
    <w:next w:val="Normale"/>
    <w:link w:val="Titolo1Carattere"/>
    <w:autoRedefine/>
    <w:uiPriority w:val="99"/>
    <w:qFormat/>
    <w:rsid w:val="0015410F"/>
    <w:pPr>
      <w:keepNext/>
      <w:spacing w:before="240" w:after="60" w:line="360" w:lineRule="auto"/>
      <w:outlineLvl w:val="0"/>
    </w:pPr>
    <w:rPr>
      <w:rFonts w:cs="Arial"/>
      <w:b/>
      <w:bCs/>
      <w:i/>
      <w:noProof w:val="0"/>
      <w:kern w:val="32"/>
      <w:sz w:val="22"/>
      <w:szCs w:val="22"/>
    </w:rPr>
  </w:style>
  <w:style w:type="paragraph" w:styleId="Titolo2">
    <w:name w:val="heading 2"/>
    <w:basedOn w:val="Normale"/>
    <w:next w:val="Normale"/>
    <w:link w:val="Titolo2Carattere"/>
    <w:uiPriority w:val="99"/>
    <w:qFormat/>
    <w:rsid w:val="00C63CBD"/>
    <w:pPr>
      <w:keepNext/>
      <w:numPr>
        <w:ilvl w:val="1"/>
        <w:numId w:val="1"/>
      </w:numPr>
      <w:spacing w:before="240" w:after="60"/>
      <w:outlineLvl w:val="1"/>
    </w:pPr>
    <w:rPr>
      <w:rFonts w:cs="Arial"/>
      <w:b/>
      <w:bCs/>
      <w:i/>
      <w:iCs/>
      <w:szCs w:val="28"/>
    </w:rPr>
  </w:style>
  <w:style w:type="paragraph" w:styleId="Titolo3">
    <w:name w:val="heading 3"/>
    <w:basedOn w:val="Normale"/>
    <w:next w:val="Normale"/>
    <w:link w:val="Titolo3Carattere"/>
    <w:autoRedefine/>
    <w:uiPriority w:val="99"/>
    <w:qFormat/>
    <w:rsid w:val="00C63CBD"/>
    <w:pPr>
      <w:keepNext/>
      <w:spacing w:before="240" w:after="60"/>
      <w:outlineLvl w:val="2"/>
    </w:pPr>
    <w:rPr>
      <w:rFonts w:cs="Arial"/>
      <w:i/>
      <w:szCs w:val="26"/>
    </w:rPr>
  </w:style>
  <w:style w:type="paragraph" w:styleId="Titolo4">
    <w:name w:val="heading 4"/>
    <w:basedOn w:val="Normale"/>
    <w:next w:val="Normale"/>
    <w:link w:val="Titolo4Carattere"/>
    <w:uiPriority w:val="99"/>
    <w:qFormat/>
    <w:rsid w:val="00C63CBD"/>
    <w:pPr>
      <w:keepNext/>
      <w:numPr>
        <w:ilvl w:val="3"/>
        <w:numId w:val="1"/>
      </w:numPr>
      <w:tabs>
        <w:tab w:val="left" w:pos="8647"/>
      </w:tabs>
      <w:spacing w:line="300" w:lineRule="exact"/>
      <w:ind w:right="10"/>
      <w:outlineLvl w:val="3"/>
    </w:pPr>
    <w:rPr>
      <w:rFonts w:ascii="Arial" w:hAnsi="Arial"/>
      <w:b/>
      <w:color w:val="000000"/>
      <w:sz w:val="28"/>
    </w:rPr>
  </w:style>
  <w:style w:type="paragraph" w:styleId="Titolo5">
    <w:name w:val="heading 5"/>
    <w:basedOn w:val="Normale"/>
    <w:next w:val="Normale"/>
    <w:link w:val="Titolo5Carattere"/>
    <w:uiPriority w:val="99"/>
    <w:qFormat/>
    <w:rsid w:val="00C63CBD"/>
    <w:pPr>
      <w:keepNext/>
      <w:numPr>
        <w:ilvl w:val="4"/>
        <w:numId w:val="1"/>
      </w:numPr>
      <w:spacing w:line="300" w:lineRule="exact"/>
      <w:ind w:right="10"/>
      <w:outlineLvl w:val="4"/>
    </w:pPr>
    <w:rPr>
      <w:b/>
      <w:bCs/>
      <w:i/>
    </w:rPr>
  </w:style>
  <w:style w:type="paragraph" w:styleId="Titolo6">
    <w:name w:val="heading 6"/>
    <w:basedOn w:val="Normale"/>
    <w:next w:val="Normale"/>
    <w:link w:val="Titolo6Carattere"/>
    <w:uiPriority w:val="99"/>
    <w:qFormat/>
    <w:rsid w:val="00C63CBD"/>
    <w:pPr>
      <w:keepNext/>
      <w:numPr>
        <w:ilvl w:val="5"/>
        <w:numId w:val="1"/>
      </w:numPr>
      <w:spacing w:line="300" w:lineRule="exact"/>
      <w:ind w:right="10"/>
      <w:outlineLvl w:val="5"/>
    </w:pPr>
    <w:rPr>
      <w:rFonts w:ascii="Times" w:hAnsi="Times"/>
      <w:i/>
      <w:sz w:val="24"/>
    </w:rPr>
  </w:style>
  <w:style w:type="paragraph" w:styleId="Titolo7">
    <w:name w:val="heading 7"/>
    <w:basedOn w:val="Normale"/>
    <w:next w:val="Normale"/>
    <w:link w:val="Titolo7Carattere"/>
    <w:uiPriority w:val="99"/>
    <w:qFormat/>
    <w:rsid w:val="00C63CBD"/>
    <w:pPr>
      <w:numPr>
        <w:ilvl w:val="6"/>
        <w:numId w:val="1"/>
      </w:numPr>
      <w:spacing w:before="240" w:after="60"/>
      <w:outlineLvl w:val="6"/>
    </w:pPr>
    <w:rPr>
      <w:rFonts w:ascii="Times New Roman" w:hAnsi="Times New Roman"/>
      <w:sz w:val="24"/>
      <w:szCs w:val="24"/>
    </w:rPr>
  </w:style>
  <w:style w:type="paragraph" w:styleId="Titolo8">
    <w:name w:val="heading 8"/>
    <w:basedOn w:val="Normale"/>
    <w:next w:val="Normale"/>
    <w:link w:val="Titolo8Carattere"/>
    <w:uiPriority w:val="99"/>
    <w:qFormat/>
    <w:rsid w:val="00C63CBD"/>
    <w:pPr>
      <w:numPr>
        <w:ilvl w:val="7"/>
        <w:numId w:val="1"/>
      </w:numPr>
      <w:spacing w:before="240" w:after="60"/>
      <w:outlineLvl w:val="7"/>
    </w:pPr>
    <w:rPr>
      <w:rFonts w:ascii="Times New Roman" w:hAnsi="Times New Roman"/>
      <w:i/>
      <w:iCs/>
      <w:sz w:val="24"/>
      <w:szCs w:val="24"/>
    </w:rPr>
  </w:style>
  <w:style w:type="paragraph" w:styleId="Titolo9">
    <w:name w:val="heading 9"/>
    <w:basedOn w:val="Normale"/>
    <w:next w:val="Normale"/>
    <w:link w:val="Titolo9Carattere"/>
    <w:uiPriority w:val="99"/>
    <w:qFormat/>
    <w:rsid w:val="00C63CBD"/>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F219E"/>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EF219E"/>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EF219E"/>
    <w:rPr>
      <w:rFonts w:ascii="Cambria" w:hAnsi="Cambria" w:cs="Times New Roman"/>
      <w:b/>
      <w:bCs/>
      <w:noProof/>
      <w:sz w:val="26"/>
      <w:szCs w:val="26"/>
    </w:rPr>
  </w:style>
  <w:style w:type="character" w:customStyle="1" w:styleId="Titolo4Carattere">
    <w:name w:val="Titolo 4 Carattere"/>
    <w:basedOn w:val="Carpredefinitoparagrafo"/>
    <w:link w:val="Titolo4"/>
    <w:uiPriority w:val="99"/>
    <w:semiHidden/>
    <w:locked/>
    <w:rsid w:val="00EF219E"/>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EF219E"/>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EF219E"/>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EF219E"/>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EF219E"/>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EF219E"/>
    <w:rPr>
      <w:rFonts w:ascii="Cambria" w:hAnsi="Cambria" w:cs="Times New Roman"/>
      <w:noProof/>
    </w:rPr>
  </w:style>
  <w:style w:type="paragraph" w:styleId="Intestazione">
    <w:name w:val="header"/>
    <w:basedOn w:val="Normale"/>
    <w:link w:val="IntestazioneCarattere"/>
    <w:uiPriority w:val="99"/>
    <w:rsid w:val="00C63CB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F219E"/>
    <w:rPr>
      <w:rFonts w:ascii="Verdana" w:hAnsi="Verdana" w:cs="Times New Roman"/>
      <w:noProof/>
      <w:sz w:val="20"/>
      <w:szCs w:val="20"/>
    </w:rPr>
  </w:style>
  <w:style w:type="paragraph" w:styleId="Pidipagina">
    <w:name w:val="footer"/>
    <w:basedOn w:val="Normale"/>
    <w:link w:val="PidipaginaCarattere"/>
    <w:uiPriority w:val="99"/>
    <w:rsid w:val="00C63CBD"/>
    <w:pPr>
      <w:tabs>
        <w:tab w:val="center" w:pos="4819"/>
        <w:tab w:val="right" w:pos="9638"/>
      </w:tabs>
    </w:pPr>
  </w:style>
  <w:style w:type="character" w:customStyle="1" w:styleId="PidipaginaCarattere">
    <w:name w:val="Piè di pagina Carattere"/>
    <w:basedOn w:val="Carpredefinitoparagrafo"/>
    <w:link w:val="Pidipagina"/>
    <w:uiPriority w:val="99"/>
    <w:locked/>
    <w:rsid w:val="00EF219E"/>
    <w:rPr>
      <w:rFonts w:ascii="Verdana" w:hAnsi="Verdana" w:cs="Times New Roman"/>
      <w:noProof/>
      <w:sz w:val="20"/>
      <w:szCs w:val="20"/>
    </w:rPr>
  </w:style>
  <w:style w:type="paragraph" w:styleId="Rientrocorpodeltesto">
    <w:name w:val="Body Text Indent"/>
    <w:basedOn w:val="Normale"/>
    <w:link w:val="RientrocorpodeltestoCarattere"/>
    <w:uiPriority w:val="99"/>
    <w:rsid w:val="00C63CBD"/>
    <w:pPr>
      <w:ind w:left="1418" w:hanging="1418"/>
    </w:pPr>
    <w:rPr>
      <w:rFonts w:ascii="Times New Roman" w:hAnsi="Times New Roman"/>
      <w:noProof w:val="0"/>
      <w:sz w:val="24"/>
    </w:rPr>
  </w:style>
  <w:style w:type="character" w:customStyle="1" w:styleId="RientrocorpodeltestoCarattere">
    <w:name w:val="Rientro corpo del testo Carattere"/>
    <w:basedOn w:val="Carpredefinitoparagrafo"/>
    <w:link w:val="Rientrocorpodeltesto"/>
    <w:uiPriority w:val="99"/>
    <w:semiHidden/>
    <w:locked/>
    <w:rsid w:val="00EF219E"/>
    <w:rPr>
      <w:rFonts w:ascii="Verdana" w:hAnsi="Verdana" w:cs="Times New Roman"/>
      <w:noProof/>
      <w:sz w:val="20"/>
      <w:szCs w:val="20"/>
    </w:rPr>
  </w:style>
  <w:style w:type="paragraph" w:styleId="Rientrocorpodeltesto2">
    <w:name w:val="Body Text Indent 2"/>
    <w:basedOn w:val="Normale"/>
    <w:link w:val="Rientrocorpodeltesto2Carattere"/>
    <w:uiPriority w:val="99"/>
    <w:rsid w:val="00C63CBD"/>
    <w:pPr>
      <w:ind w:left="1410" w:hanging="1410"/>
    </w:pPr>
    <w:rPr>
      <w:rFonts w:ascii="Times New Roman" w:hAnsi="Times New Roman"/>
      <w:noProof w:val="0"/>
      <w:sz w:val="24"/>
    </w:rPr>
  </w:style>
  <w:style w:type="character" w:customStyle="1" w:styleId="Rientrocorpodeltesto2Carattere">
    <w:name w:val="Rientro corpo del testo 2 Carattere"/>
    <w:basedOn w:val="Carpredefinitoparagrafo"/>
    <w:link w:val="Rientrocorpodeltesto2"/>
    <w:uiPriority w:val="99"/>
    <w:semiHidden/>
    <w:locked/>
    <w:rsid w:val="00EF219E"/>
    <w:rPr>
      <w:rFonts w:ascii="Verdana" w:hAnsi="Verdana" w:cs="Times New Roman"/>
      <w:noProof/>
      <w:sz w:val="20"/>
      <w:szCs w:val="20"/>
    </w:rPr>
  </w:style>
  <w:style w:type="character" w:styleId="Collegamentoipertestuale">
    <w:name w:val="Hyperlink"/>
    <w:basedOn w:val="Carpredefinitoparagrafo"/>
    <w:uiPriority w:val="99"/>
    <w:rsid w:val="00C63CBD"/>
    <w:rPr>
      <w:rFonts w:cs="Times New Roman"/>
      <w:color w:val="0000FF"/>
      <w:u w:val="single"/>
    </w:rPr>
  </w:style>
  <w:style w:type="paragraph" w:styleId="Sommario1">
    <w:name w:val="toc 1"/>
    <w:basedOn w:val="Normale"/>
    <w:next w:val="Normale"/>
    <w:autoRedefine/>
    <w:uiPriority w:val="99"/>
    <w:semiHidden/>
    <w:rsid w:val="00C63CBD"/>
    <w:pPr>
      <w:tabs>
        <w:tab w:val="right" w:leader="dot" w:pos="8820"/>
      </w:tabs>
      <w:ind w:left="902" w:right="816"/>
    </w:pPr>
    <w:rPr>
      <w:i/>
    </w:rPr>
  </w:style>
  <w:style w:type="paragraph" w:styleId="Corpotesto">
    <w:name w:val="Body Text"/>
    <w:basedOn w:val="Normale"/>
    <w:link w:val="CorpotestoCarattere"/>
    <w:uiPriority w:val="99"/>
    <w:rsid w:val="00C63CBD"/>
    <w:rPr>
      <w:noProof w:val="0"/>
    </w:rPr>
  </w:style>
  <w:style w:type="character" w:customStyle="1" w:styleId="CorpotestoCarattere">
    <w:name w:val="Corpo testo Carattere"/>
    <w:basedOn w:val="Carpredefinitoparagrafo"/>
    <w:link w:val="Corpotesto"/>
    <w:uiPriority w:val="99"/>
    <w:semiHidden/>
    <w:locked/>
    <w:rsid w:val="00EF219E"/>
    <w:rPr>
      <w:rFonts w:ascii="Verdana" w:hAnsi="Verdana" w:cs="Times New Roman"/>
      <w:noProof/>
      <w:sz w:val="20"/>
      <w:szCs w:val="20"/>
    </w:rPr>
  </w:style>
  <w:style w:type="paragraph" w:styleId="Sommario2">
    <w:name w:val="toc 2"/>
    <w:basedOn w:val="Normale"/>
    <w:next w:val="Normale"/>
    <w:autoRedefine/>
    <w:uiPriority w:val="99"/>
    <w:semiHidden/>
    <w:rsid w:val="00C63CBD"/>
    <w:pPr>
      <w:tabs>
        <w:tab w:val="right" w:leader="dot" w:pos="8820"/>
      </w:tabs>
      <w:ind w:left="1080" w:right="818" w:hanging="180"/>
    </w:pPr>
  </w:style>
  <w:style w:type="paragraph" w:styleId="Sommario3">
    <w:name w:val="toc 3"/>
    <w:basedOn w:val="Normale"/>
    <w:next w:val="Normale"/>
    <w:autoRedefine/>
    <w:uiPriority w:val="99"/>
    <w:semiHidden/>
    <w:rsid w:val="00C63CBD"/>
    <w:pPr>
      <w:tabs>
        <w:tab w:val="right" w:leader="dot" w:pos="8820"/>
      </w:tabs>
      <w:ind w:left="900"/>
    </w:pPr>
  </w:style>
  <w:style w:type="character" w:styleId="Enfasigrassetto">
    <w:name w:val="Strong"/>
    <w:basedOn w:val="Carpredefinitoparagrafo"/>
    <w:uiPriority w:val="99"/>
    <w:qFormat/>
    <w:rsid w:val="00C63CBD"/>
    <w:rPr>
      <w:rFonts w:cs="Times New Roman"/>
      <w:b/>
      <w:bCs/>
    </w:rPr>
  </w:style>
  <w:style w:type="paragraph" w:styleId="Corpodeltesto3">
    <w:name w:val="Body Text 3"/>
    <w:basedOn w:val="Normale"/>
    <w:link w:val="Corpodeltesto3Carattere"/>
    <w:uiPriority w:val="99"/>
    <w:rsid w:val="00C63CBD"/>
    <w:rPr>
      <w:u w:val="single"/>
    </w:rPr>
  </w:style>
  <w:style w:type="character" w:customStyle="1" w:styleId="Corpodeltesto3Carattere">
    <w:name w:val="Corpo del testo 3 Carattere"/>
    <w:basedOn w:val="Carpredefinitoparagrafo"/>
    <w:link w:val="Corpodeltesto3"/>
    <w:uiPriority w:val="99"/>
    <w:semiHidden/>
    <w:locked/>
    <w:rsid w:val="00EF219E"/>
    <w:rPr>
      <w:rFonts w:ascii="Verdana" w:hAnsi="Verdana" w:cs="Times New Roman"/>
      <w:noProof/>
      <w:sz w:val="16"/>
      <w:szCs w:val="16"/>
    </w:rPr>
  </w:style>
  <w:style w:type="paragraph" w:styleId="Corpodeltesto2">
    <w:name w:val="Body Text 2"/>
    <w:basedOn w:val="Normale"/>
    <w:link w:val="Corpodeltesto2Carattere"/>
    <w:uiPriority w:val="99"/>
    <w:rsid w:val="00C63CBD"/>
    <w:pPr>
      <w:jc w:val="center"/>
    </w:pPr>
    <w:rPr>
      <w:sz w:val="16"/>
    </w:rPr>
  </w:style>
  <w:style w:type="character" w:customStyle="1" w:styleId="Corpodeltesto2Carattere">
    <w:name w:val="Corpo del testo 2 Carattere"/>
    <w:basedOn w:val="Carpredefinitoparagrafo"/>
    <w:link w:val="Corpodeltesto2"/>
    <w:uiPriority w:val="99"/>
    <w:semiHidden/>
    <w:locked/>
    <w:rsid w:val="00EF219E"/>
    <w:rPr>
      <w:rFonts w:ascii="Verdana" w:hAnsi="Verdana" w:cs="Times New Roman"/>
      <w:noProof/>
      <w:sz w:val="20"/>
      <w:szCs w:val="20"/>
    </w:rPr>
  </w:style>
  <w:style w:type="character" w:styleId="Rimandocommento">
    <w:name w:val="annotation reference"/>
    <w:basedOn w:val="Carpredefinitoparagrafo"/>
    <w:uiPriority w:val="99"/>
    <w:semiHidden/>
    <w:rsid w:val="00C63CBD"/>
    <w:rPr>
      <w:rFonts w:cs="Times New Roman"/>
      <w:sz w:val="16"/>
      <w:szCs w:val="16"/>
    </w:rPr>
  </w:style>
  <w:style w:type="paragraph" w:styleId="Testocommento">
    <w:name w:val="annotation text"/>
    <w:basedOn w:val="Normale"/>
    <w:link w:val="TestocommentoCarattere"/>
    <w:uiPriority w:val="99"/>
    <w:semiHidden/>
    <w:rsid w:val="00C63CBD"/>
    <w:rPr>
      <w:rFonts w:ascii="Times New Roman" w:hAnsi="Times New Roman"/>
      <w:noProof w:val="0"/>
    </w:rPr>
  </w:style>
  <w:style w:type="character" w:customStyle="1" w:styleId="TestocommentoCarattere">
    <w:name w:val="Testo commento Carattere"/>
    <w:basedOn w:val="Carpredefinitoparagrafo"/>
    <w:link w:val="Testocommento"/>
    <w:uiPriority w:val="99"/>
    <w:semiHidden/>
    <w:locked/>
    <w:rsid w:val="00EF219E"/>
    <w:rPr>
      <w:rFonts w:ascii="Verdana" w:hAnsi="Verdana" w:cs="Times New Roman"/>
      <w:noProof/>
      <w:sz w:val="20"/>
      <w:szCs w:val="20"/>
    </w:rPr>
  </w:style>
  <w:style w:type="character" w:customStyle="1" w:styleId="CarattereCarattere1">
    <w:name w:val="Carattere Carattere1"/>
    <w:basedOn w:val="Carpredefinitoparagrafo"/>
    <w:uiPriority w:val="99"/>
    <w:rsid w:val="00C63CBD"/>
    <w:rPr>
      <w:rFonts w:cs="Times New Roman"/>
      <w:lang w:val="it-IT" w:eastAsia="it-IT" w:bidi="ar-SA"/>
    </w:rPr>
  </w:style>
  <w:style w:type="paragraph" w:styleId="Testofumetto">
    <w:name w:val="Balloon Text"/>
    <w:basedOn w:val="Normale"/>
    <w:link w:val="TestofumettoCarattere"/>
    <w:uiPriority w:val="99"/>
    <w:semiHidden/>
    <w:rsid w:val="00C63C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219E"/>
    <w:rPr>
      <w:rFonts w:cs="Times New Roman"/>
      <w:noProof/>
      <w:sz w:val="2"/>
    </w:rPr>
  </w:style>
  <w:style w:type="table" w:styleId="Grigliatabella">
    <w:name w:val="Table Grid"/>
    <w:basedOn w:val="Tabellanormale"/>
    <w:uiPriority w:val="99"/>
    <w:rsid w:val="00890FD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3">
    <w:name w:val="Table Web 3"/>
    <w:basedOn w:val="Tabellanormale"/>
    <w:uiPriority w:val="99"/>
    <w:rsid w:val="0020393E"/>
    <w:pPr>
      <w:spacing w:line="360" w:lineRule="auto"/>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e">
    <w:name w:val="Revision"/>
    <w:hidden/>
    <w:uiPriority w:val="99"/>
    <w:semiHidden/>
    <w:rsid w:val="00345FC5"/>
    <w:rPr>
      <w:rFonts w:ascii="Verdana" w:hAnsi="Verdana"/>
      <w:noProof/>
      <w:sz w:val="20"/>
      <w:szCs w:val="20"/>
    </w:rPr>
  </w:style>
  <w:style w:type="character" w:customStyle="1" w:styleId="Menzionenonrisolta1">
    <w:name w:val="Menzione non risolta1"/>
    <w:basedOn w:val="Carpredefinitoparagrafo"/>
    <w:uiPriority w:val="99"/>
    <w:semiHidden/>
    <w:unhideWhenUsed/>
    <w:rsid w:val="007B0EFA"/>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502975"/>
    <w:rPr>
      <w:rFonts w:ascii="Verdana" w:hAnsi="Verdana"/>
      <w:b/>
      <w:bCs/>
      <w:noProof/>
    </w:rPr>
  </w:style>
  <w:style w:type="character" w:customStyle="1" w:styleId="SoggettocommentoCarattere">
    <w:name w:val="Soggetto commento Carattere"/>
    <w:basedOn w:val="TestocommentoCarattere"/>
    <w:link w:val="Soggettocommento"/>
    <w:uiPriority w:val="99"/>
    <w:semiHidden/>
    <w:rsid w:val="00502975"/>
    <w:rPr>
      <w:rFonts w:ascii="Verdana" w:hAnsi="Verdana"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69219">
      <w:marLeft w:val="0"/>
      <w:marRight w:val="0"/>
      <w:marTop w:val="0"/>
      <w:marBottom w:val="0"/>
      <w:divBdr>
        <w:top w:val="none" w:sz="0" w:space="0" w:color="auto"/>
        <w:left w:val="none" w:sz="0" w:space="0" w:color="auto"/>
        <w:bottom w:val="none" w:sz="0" w:space="0" w:color="auto"/>
        <w:right w:val="none" w:sz="0" w:space="0" w:color="auto"/>
      </w:divBdr>
    </w:div>
    <w:div w:id="901869220">
      <w:marLeft w:val="0"/>
      <w:marRight w:val="0"/>
      <w:marTop w:val="0"/>
      <w:marBottom w:val="0"/>
      <w:divBdr>
        <w:top w:val="none" w:sz="0" w:space="0" w:color="auto"/>
        <w:left w:val="none" w:sz="0" w:space="0" w:color="auto"/>
        <w:bottom w:val="none" w:sz="0" w:space="0" w:color="auto"/>
        <w:right w:val="none" w:sz="0" w:space="0" w:color="auto"/>
      </w:divBdr>
    </w:div>
    <w:div w:id="901869221">
      <w:marLeft w:val="0"/>
      <w:marRight w:val="0"/>
      <w:marTop w:val="0"/>
      <w:marBottom w:val="0"/>
      <w:divBdr>
        <w:top w:val="none" w:sz="0" w:space="0" w:color="auto"/>
        <w:left w:val="none" w:sz="0" w:space="0" w:color="auto"/>
        <w:bottom w:val="none" w:sz="0" w:space="0" w:color="auto"/>
        <w:right w:val="none" w:sz="0" w:space="0" w:color="auto"/>
      </w:divBdr>
    </w:div>
    <w:div w:id="901869222">
      <w:marLeft w:val="0"/>
      <w:marRight w:val="0"/>
      <w:marTop w:val="0"/>
      <w:marBottom w:val="0"/>
      <w:divBdr>
        <w:top w:val="none" w:sz="0" w:space="0" w:color="auto"/>
        <w:left w:val="none" w:sz="0" w:space="0" w:color="auto"/>
        <w:bottom w:val="none" w:sz="0" w:space="0" w:color="auto"/>
        <w:right w:val="none" w:sz="0" w:space="0" w:color="auto"/>
      </w:divBdr>
    </w:div>
    <w:div w:id="901869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vam" TargetMode="External"/><Relationship Id="rId13" Type="http://schemas.openxmlformats.org/officeDocument/2006/relationships/hyperlink" Target="http://www.nkca.nl/algemeen/menu/englis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ecd" TargetMode="Externa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ihc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1553</Words>
  <Characters>8854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PG01</vt:lpstr>
    </vt:vector>
  </TitlesOfParts>
  <Company>Olidata S.p.A.</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PG01</dc:title>
  <dc:creator>distefano</dc:creator>
  <cp:lastModifiedBy>ORLANDO FIORENZA</cp:lastModifiedBy>
  <cp:revision>3</cp:revision>
  <cp:lastPrinted>2009-11-03T06:46:00Z</cp:lastPrinted>
  <dcterms:created xsi:type="dcterms:W3CDTF">2021-09-15T08:00:00Z</dcterms:created>
  <dcterms:modified xsi:type="dcterms:W3CDTF">2022-05-26T12:51:00Z</dcterms:modified>
</cp:coreProperties>
</file>